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CAF9" w14:textId="77777777" w:rsidR="00850978" w:rsidRPr="00F909E2" w:rsidRDefault="00FB4DD8" w:rsidP="00972CE1">
      <w:pPr>
        <w:pStyle w:val="Title"/>
        <w:jc w:val="center"/>
        <w:rPr>
          <w:sz w:val="48"/>
          <w:szCs w:val="48"/>
        </w:rPr>
      </w:pPr>
      <w:bookmarkStart w:id="0" w:name="_GoBack"/>
      <w:bookmarkEnd w:id="0"/>
      <w:r w:rsidRPr="00F909E2">
        <w:rPr>
          <w:sz w:val="48"/>
          <w:szCs w:val="48"/>
        </w:rPr>
        <w:t>Standard Operating Procedure</w:t>
      </w:r>
    </w:p>
    <w:p w14:paraId="5D64B428" w14:textId="768B2671" w:rsidR="00F909E2" w:rsidRPr="008C4AEC" w:rsidRDefault="00312A55" w:rsidP="00FB4DD8">
      <w:pPr>
        <w:jc w:val="center"/>
        <w:rPr>
          <w:rFonts w:ascii="Arial" w:hAnsi="Arial" w:cs="Arial"/>
          <w:sz w:val="36"/>
          <w:szCs w:val="36"/>
        </w:rPr>
      </w:pPr>
      <w:sdt>
        <w:sdtPr>
          <w:rPr>
            <w:rFonts w:ascii="Arial" w:hAnsi="Arial" w:cs="Arial"/>
          </w:rPr>
          <w:id w:val="-1540512574"/>
          <w:placeholder>
            <w:docPart w:val="DefaultPlaceholder_1082065158"/>
          </w:placeholder>
        </w:sdtPr>
        <w:sdtEndPr>
          <w:rPr>
            <w:sz w:val="36"/>
            <w:szCs w:val="36"/>
          </w:rPr>
        </w:sdtEndPr>
        <w:sdtContent>
          <w:r w:rsidR="005E3DE2">
            <w:rPr>
              <w:rFonts w:ascii="Arial" w:hAnsi="Arial" w:cs="Arial"/>
              <w:sz w:val="36"/>
              <w:szCs w:val="36"/>
            </w:rPr>
            <w:t>Cyanide</w:t>
          </w:r>
          <w:r w:rsidR="00000F97">
            <w:rPr>
              <w:rFonts w:ascii="Arial" w:hAnsi="Arial" w:cs="Arial"/>
              <w:sz w:val="36"/>
              <w:szCs w:val="36"/>
            </w:rPr>
            <w:t xml:space="preserve"> Salts</w:t>
          </w:r>
        </w:sdtContent>
      </w:sdt>
    </w:p>
    <w:p w14:paraId="3865BE40" w14:textId="19BF9D31" w:rsidR="00366414" w:rsidRPr="00F909E2" w:rsidRDefault="00FB4DD8" w:rsidP="00FB4DD8">
      <w:pPr>
        <w:jc w:val="center"/>
        <w:rPr>
          <w:rFonts w:ascii="Arial" w:hAnsi="Arial" w:cs="Arial"/>
        </w:rPr>
      </w:pPr>
      <w:r w:rsidRPr="00F909E2">
        <w:rPr>
          <w:rFonts w:ascii="Arial" w:hAnsi="Arial" w:cs="Arial"/>
        </w:rPr>
        <w:t xml:space="preserve">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B640CF" w:rsidRPr="00F909E2" w14:paraId="2CD397D5" w14:textId="77777777" w:rsidTr="00DC7861">
        <w:trPr>
          <w:trHeight w:val="432"/>
        </w:trPr>
        <w:tc>
          <w:tcPr>
            <w:tcW w:w="4608" w:type="dxa"/>
            <w:tcBorders>
              <w:top w:val="single" w:sz="4" w:space="0" w:color="auto"/>
              <w:left w:val="single" w:sz="4" w:space="0" w:color="auto"/>
            </w:tcBorders>
            <w:shd w:val="clear" w:color="auto" w:fill="F2F2F2" w:themeFill="background1" w:themeFillShade="F2"/>
            <w:vAlign w:val="center"/>
          </w:tcPr>
          <w:p w14:paraId="2E163FA6" w14:textId="77777777" w:rsidR="00B640CF" w:rsidRPr="00803871" w:rsidRDefault="00B640CF" w:rsidP="00DC7861">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8B0E8B79C1BD9642B95B043158A11EFF"/>
            </w:placeholder>
          </w:sdtPr>
          <w:sdtEndPr/>
          <w:sdtContent>
            <w:tc>
              <w:tcPr>
                <w:tcW w:w="4968" w:type="dxa"/>
                <w:tcBorders>
                  <w:top w:val="single" w:sz="4" w:space="0" w:color="auto"/>
                  <w:right w:val="single" w:sz="4" w:space="0" w:color="auto"/>
                </w:tcBorders>
                <w:vAlign w:val="bottom"/>
              </w:tcPr>
              <w:p w14:paraId="269492E1" w14:textId="77777777" w:rsidR="00B640CF" w:rsidRPr="00803871" w:rsidRDefault="00B640CF" w:rsidP="00DC7861">
                <w:pPr>
                  <w:rPr>
                    <w:rFonts w:ascii="Arial" w:hAnsi="Arial" w:cs="Arial"/>
                    <w:sz w:val="20"/>
                    <w:szCs w:val="20"/>
                  </w:rPr>
                </w:pPr>
                <w:r>
                  <w:rPr>
                    <w:rFonts w:ascii="Arial" w:hAnsi="Arial" w:cs="Arial"/>
                    <w:sz w:val="20"/>
                    <w:szCs w:val="20"/>
                  </w:rPr>
                  <w:t>Chemistry and Biochemistry</w:t>
                </w:r>
              </w:p>
            </w:tc>
          </w:sdtContent>
        </w:sdt>
      </w:tr>
      <w:tr w:rsidR="00B640CF" w:rsidRPr="00F909E2" w14:paraId="0DEF3B5B" w14:textId="77777777" w:rsidTr="00DC7861">
        <w:trPr>
          <w:trHeight w:val="432"/>
        </w:trPr>
        <w:tc>
          <w:tcPr>
            <w:tcW w:w="4608" w:type="dxa"/>
            <w:tcBorders>
              <w:left w:val="single" w:sz="4" w:space="0" w:color="auto"/>
            </w:tcBorders>
            <w:shd w:val="clear" w:color="auto" w:fill="F2F2F2" w:themeFill="background1" w:themeFillShade="F2"/>
            <w:vAlign w:val="center"/>
          </w:tcPr>
          <w:p w14:paraId="4C7494E7" w14:textId="77777777" w:rsidR="00B640CF" w:rsidRPr="00803871" w:rsidRDefault="00B640CF" w:rsidP="00DC7861">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138C17E137E8374DA26D6EE2EC888E02"/>
            </w:placeholder>
            <w:date>
              <w:dateFormat w:val="M/d/yyyy"/>
              <w:lid w:val="en-US"/>
              <w:storeMappedDataAs w:val="dateTime"/>
              <w:calendar w:val="gregorian"/>
            </w:date>
          </w:sdtPr>
          <w:sdtEndPr/>
          <w:sdtContent>
            <w:tc>
              <w:tcPr>
                <w:tcW w:w="4968" w:type="dxa"/>
                <w:tcBorders>
                  <w:right w:val="single" w:sz="4" w:space="0" w:color="auto"/>
                </w:tcBorders>
                <w:vAlign w:val="bottom"/>
              </w:tcPr>
              <w:p w14:paraId="2F81498C" w14:textId="6C6DB536" w:rsidR="00B640CF" w:rsidRPr="00803871" w:rsidRDefault="00911C36" w:rsidP="00911C36">
                <w:pPr>
                  <w:rPr>
                    <w:rFonts w:ascii="Arial" w:hAnsi="Arial" w:cs="Arial"/>
                    <w:sz w:val="20"/>
                    <w:szCs w:val="20"/>
                  </w:rPr>
                </w:pPr>
                <w:r>
                  <w:rPr>
                    <w:rFonts w:ascii="Arial" w:hAnsi="Arial" w:cs="Arial"/>
                    <w:sz w:val="20"/>
                    <w:szCs w:val="20"/>
                  </w:rPr>
                  <w:t>XXXXXXXXXXXX</w:t>
                </w:r>
              </w:p>
            </w:tc>
          </w:sdtContent>
        </w:sdt>
      </w:tr>
      <w:tr w:rsidR="00B640CF" w:rsidRPr="00F909E2" w14:paraId="34BBF1FA" w14:textId="77777777" w:rsidTr="00DC7861">
        <w:trPr>
          <w:trHeight w:val="432"/>
        </w:trPr>
        <w:tc>
          <w:tcPr>
            <w:tcW w:w="4608" w:type="dxa"/>
            <w:tcBorders>
              <w:left w:val="single" w:sz="4" w:space="0" w:color="auto"/>
            </w:tcBorders>
            <w:shd w:val="clear" w:color="auto" w:fill="F2F2F2" w:themeFill="background1" w:themeFillShade="F2"/>
            <w:vAlign w:val="center"/>
          </w:tcPr>
          <w:p w14:paraId="2DC4CE14" w14:textId="77777777" w:rsidR="00B640CF" w:rsidRPr="00803871" w:rsidRDefault="00B640CF" w:rsidP="00DC7861">
            <w:pPr>
              <w:rPr>
                <w:rFonts w:ascii="Arial" w:hAnsi="Arial" w:cs="Arial"/>
                <w:b/>
                <w:sz w:val="20"/>
                <w:szCs w:val="20"/>
              </w:rPr>
            </w:pPr>
            <w:r>
              <w:rPr>
                <w:rFonts w:ascii="Arial" w:hAnsi="Arial" w:cs="Arial"/>
                <w:b/>
                <w:sz w:val="20"/>
                <w:szCs w:val="20"/>
              </w:rPr>
              <w:t xml:space="preserve">Date </w:t>
            </w:r>
            <w:r w:rsidRPr="00803871">
              <w:rPr>
                <w:rFonts w:ascii="Arial" w:hAnsi="Arial" w:cs="Arial"/>
                <w:b/>
                <w:sz w:val="20"/>
                <w:szCs w:val="20"/>
              </w:rPr>
              <w:t xml:space="preserve">SOP </w:t>
            </w:r>
            <w:r>
              <w:rPr>
                <w:rFonts w:ascii="Arial" w:hAnsi="Arial" w:cs="Arial"/>
                <w:b/>
                <w:sz w:val="20"/>
                <w:szCs w:val="20"/>
              </w:rPr>
              <w:t xml:space="preserve">was </w:t>
            </w:r>
            <w:r w:rsidRPr="00803871">
              <w:rPr>
                <w:rFonts w:ascii="Arial" w:hAnsi="Arial" w:cs="Arial"/>
                <w:b/>
                <w:sz w:val="20"/>
                <w:szCs w:val="20"/>
              </w:rPr>
              <w:t xml:space="preserve">approved by </w:t>
            </w:r>
            <w:r>
              <w:rPr>
                <w:rFonts w:ascii="Arial" w:hAnsi="Arial" w:cs="Arial"/>
                <w:b/>
                <w:sz w:val="20"/>
                <w:szCs w:val="20"/>
              </w:rPr>
              <w:t>PI/</w:t>
            </w:r>
            <w:r w:rsidRPr="00803871">
              <w:rPr>
                <w:rFonts w:ascii="Arial" w:hAnsi="Arial" w:cs="Arial"/>
                <w:b/>
                <w:sz w:val="20"/>
                <w:szCs w:val="20"/>
              </w:rPr>
              <w:t>lab supervisor:</w:t>
            </w:r>
          </w:p>
        </w:tc>
        <w:sdt>
          <w:sdtPr>
            <w:rPr>
              <w:rFonts w:ascii="Arial" w:hAnsi="Arial" w:cs="Arial"/>
              <w:sz w:val="20"/>
              <w:szCs w:val="20"/>
            </w:rPr>
            <w:id w:val="-1329825111"/>
            <w:placeholder>
              <w:docPart w:val="CC5117401896D145809040FD01A84CE9"/>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72229BB2" w14:textId="77777777" w:rsidR="00B640CF" w:rsidRPr="00803871" w:rsidRDefault="00B640CF" w:rsidP="00DC7861">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B640CF" w:rsidRPr="00F909E2" w14:paraId="7585A60F" w14:textId="77777777" w:rsidTr="00DC7861">
        <w:trPr>
          <w:trHeight w:val="432"/>
        </w:trPr>
        <w:tc>
          <w:tcPr>
            <w:tcW w:w="4608" w:type="dxa"/>
            <w:tcBorders>
              <w:left w:val="single" w:sz="4" w:space="0" w:color="auto"/>
            </w:tcBorders>
            <w:shd w:val="clear" w:color="auto" w:fill="F2F2F2" w:themeFill="background1" w:themeFillShade="F2"/>
            <w:vAlign w:val="center"/>
          </w:tcPr>
          <w:p w14:paraId="293ED678" w14:textId="77777777" w:rsidR="00B640CF" w:rsidRPr="00803871" w:rsidRDefault="00B640CF" w:rsidP="00DC7861">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EA7AB523FEC7B543B25BEAA48CBF8D29"/>
            </w:placeholder>
          </w:sdtPr>
          <w:sdtEndPr/>
          <w:sdtContent>
            <w:tc>
              <w:tcPr>
                <w:tcW w:w="4968" w:type="dxa"/>
                <w:tcBorders>
                  <w:right w:val="single" w:sz="4" w:space="0" w:color="auto"/>
                </w:tcBorders>
                <w:vAlign w:val="bottom"/>
              </w:tcPr>
              <w:p w14:paraId="6AB67A7B" w14:textId="61CA62C2" w:rsidR="00B640CF" w:rsidRPr="00803871" w:rsidRDefault="00911C36" w:rsidP="00911C36">
                <w:pPr>
                  <w:rPr>
                    <w:rFonts w:ascii="Arial" w:hAnsi="Arial" w:cs="Arial"/>
                    <w:sz w:val="20"/>
                    <w:szCs w:val="20"/>
                  </w:rPr>
                </w:pPr>
                <w:r>
                  <w:rPr>
                    <w:rFonts w:ascii="Arial" w:hAnsi="Arial" w:cs="Arial"/>
                    <w:sz w:val="20"/>
                    <w:szCs w:val="20"/>
                  </w:rPr>
                  <w:t>XXXXXXXXXXXXXXX</w:t>
                </w:r>
              </w:p>
            </w:tc>
          </w:sdtContent>
        </w:sdt>
      </w:tr>
      <w:tr w:rsidR="00B640CF" w:rsidRPr="00F909E2" w14:paraId="22DC2F72" w14:textId="77777777" w:rsidTr="00DC7861">
        <w:trPr>
          <w:trHeight w:val="432"/>
        </w:trPr>
        <w:tc>
          <w:tcPr>
            <w:tcW w:w="4608" w:type="dxa"/>
            <w:tcBorders>
              <w:left w:val="single" w:sz="4" w:space="0" w:color="auto"/>
            </w:tcBorders>
            <w:shd w:val="clear" w:color="auto" w:fill="F2F2F2" w:themeFill="background1" w:themeFillShade="F2"/>
            <w:vAlign w:val="center"/>
          </w:tcPr>
          <w:p w14:paraId="23408470" w14:textId="77777777" w:rsidR="00B640CF" w:rsidRPr="00803871" w:rsidRDefault="00B640CF" w:rsidP="00DC7861">
            <w:pPr>
              <w:rPr>
                <w:rFonts w:ascii="Arial" w:hAnsi="Arial" w:cs="Arial"/>
                <w:b/>
                <w:sz w:val="20"/>
                <w:szCs w:val="20"/>
              </w:rPr>
            </w:pPr>
            <w:r w:rsidRPr="00803871">
              <w:rPr>
                <w:rFonts w:ascii="Arial" w:hAnsi="Arial" w:cs="Arial"/>
                <w:b/>
                <w:sz w:val="20"/>
                <w:szCs w:val="20"/>
              </w:rPr>
              <w:t>Internal Lab Safety Coordinator/Lab Manager:</w:t>
            </w:r>
          </w:p>
        </w:tc>
        <w:tc>
          <w:tcPr>
            <w:tcW w:w="4968" w:type="dxa"/>
            <w:tcBorders>
              <w:right w:val="single" w:sz="4" w:space="0" w:color="auto"/>
            </w:tcBorders>
            <w:vAlign w:val="bottom"/>
          </w:tcPr>
          <w:p w14:paraId="7D25813E" w14:textId="1A27D55B" w:rsidR="00B640CF" w:rsidRPr="00803871" w:rsidRDefault="00B640CF" w:rsidP="00DC7861">
            <w:pPr>
              <w:rPr>
                <w:rFonts w:ascii="Arial" w:hAnsi="Arial" w:cs="Arial"/>
                <w:sz w:val="20"/>
                <w:szCs w:val="20"/>
              </w:rPr>
            </w:pPr>
          </w:p>
        </w:tc>
      </w:tr>
      <w:tr w:rsidR="00B640CF" w:rsidRPr="00F909E2" w14:paraId="2A126B0D" w14:textId="77777777" w:rsidTr="00DC7861">
        <w:trPr>
          <w:trHeight w:val="432"/>
        </w:trPr>
        <w:tc>
          <w:tcPr>
            <w:tcW w:w="4608" w:type="dxa"/>
            <w:tcBorders>
              <w:left w:val="single" w:sz="4" w:space="0" w:color="auto"/>
            </w:tcBorders>
            <w:shd w:val="clear" w:color="auto" w:fill="F2F2F2" w:themeFill="background1" w:themeFillShade="F2"/>
            <w:vAlign w:val="center"/>
          </w:tcPr>
          <w:p w14:paraId="7414EF12" w14:textId="77777777" w:rsidR="00B640CF" w:rsidRPr="00803871" w:rsidRDefault="00B640CF" w:rsidP="00DC7861">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EB94DAB6B9FD414FAADEDBC64270C4CE"/>
            </w:placeholder>
          </w:sdtPr>
          <w:sdtEndPr/>
          <w:sdtContent>
            <w:tc>
              <w:tcPr>
                <w:tcW w:w="4968" w:type="dxa"/>
                <w:tcBorders>
                  <w:right w:val="single" w:sz="4" w:space="0" w:color="auto"/>
                </w:tcBorders>
                <w:vAlign w:val="bottom"/>
              </w:tcPr>
              <w:p w14:paraId="62246A64" w14:textId="7C326AD9" w:rsidR="00B640CF" w:rsidRPr="00803871" w:rsidRDefault="00B640CF" w:rsidP="00911C36">
                <w:pPr>
                  <w:rPr>
                    <w:rFonts w:ascii="Arial" w:hAnsi="Arial" w:cs="Arial"/>
                    <w:sz w:val="20"/>
                    <w:szCs w:val="20"/>
                  </w:rPr>
                </w:pPr>
                <w:r>
                  <w:rPr>
                    <w:rFonts w:ascii="Arial" w:hAnsi="Arial" w:cs="Arial"/>
                    <w:sz w:val="20"/>
                    <w:szCs w:val="20"/>
                  </w:rPr>
                  <w:t>(</w:t>
                </w:r>
                <w:r w:rsidR="00911C36">
                  <w:rPr>
                    <w:rFonts w:ascii="Arial" w:hAnsi="Arial" w:cs="Arial"/>
                    <w:sz w:val="20"/>
                    <w:szCs w:val="20"/>
                  </w:rPr>
                  <w:t>XXXXXXXXXXXX</w:t>
                </w:r>
              </w:p>
            </w:tc>
          </w:sdtContent>
        </w:sdt>
      </w:tr>
      <w:tr w:rsidR="00B640CF" w:rsidRPr="00F909E2" w14:paraId="6BFA7F89" w14:textId="77777777" w:rsidTr="00DC7861">
        <w:trPr>
          <w:trHeight w:val="432"/>
        </w:trPr>
        <w:tc>
          <w:tcPr>
            <w:tcW w:w="4608" w:type="dxa"/>
            <w:tcBorders>
              <w:left w:val="single" w:sz="4" w:space="0" w:color="auto"/>
            </w:tcBorders>
            <w:shd w:val="clear" w:color="auto" w:fill="F2F2F2" w:themeFill="background1" w:themeFillShade="F2"/>
            <w:vAlign w:val="center"/>
          </w:tcPr>
          <w:p w14:paraId="1FA19AB5" w14:textId="77777777" w:rsidR="00B640CF" w:rsidRPr="00803871" w:rsidRDefault="00B640CF" w:rsidP="00DC7861">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98575AF90BB2774A815A9DFB14F21DF7"/>
            </w:placeholder>
          </w:sdtPr>
          <w:sdtEndPr/>
          <w:sdtContent>
            <w:tc>
              <w:tcPr>
                <w:tcW w:w="4968" w:type="dxa"/>
                <w:tcBorders>
                  <w:right w:val="single" w:sz="4" w:space="0" w:color="auto"/>
                </w:tcBorders>
                <w:vAlign w:val="bottom"/>
              </w:tcPr>
              <w:p w14:paraId="15B8C216" w14:textId="4148CC33" w:rsidR="00B640CF" w:rsidRPr="00803871" w:rsidRDefault="00B640CF" w:rsidP="00911C36">
                <w:pPr>
                  <w:rPr>
                    <w:rFonts w:ascii="Arial" w:hAnsi="Arial" w:cs="Arial"/>
                    <w:sz w:val="20"/>
                    <w:szCs w:val="20"/>
                  </w:rPr>
                </w:pPr>
                <w:r>
                  <w:rPr>
                    <w:rFonts w:ascii="Arial" w:hAnsi="Arial" w:cs="Arial"/>
                    <w:sz w:val="20"/>
                    <w:szCs w:val="20"/>
                  </w:rPr>
                  <w:t>(</w:t>
                </w:r>
                <w:r w:rsidR="00911C36">
                  <w:rPr>
                    <w:rFonts w:ascii="Arial" w:hAnsi="Arial" w:cs="Arial"/>
                    <w:sz w:val="20"/>
                    <w:szCs w:val="20"/>
                  </w:rPr>
                  <w:t>XXXXXXXXXXXXX</w:t>
                </w:r>
              </w:p>
            </w:tc>
          </w:sdtContent>
        </w:sdt>
      </w:tr>
      <w:tr w:rsidR="00B640CF" w:rsidRPr="00F909E2" w14:paraId="6A079B3D" w14:textId="77777777" w:rsidTr="00DC7861">
        <w:trPr>
          <w:trHeight w:val="432"/>
        </w:trPr>
        <w:tc>
          <w:tcPr>
            <w:tcW w:w="4608" w:type="dxa"/>
            <w:vMerge w:val="restart"/>
            <w:tcBorders>
              <w:left w:val="single" w:sz="4" w:space="0" w:color="auto"/>
            </w:tcBorders>
            <w:shd w:val="clear" w:color="auto" w:fill="F2F2F2" w:themeFill="background1" w:themeFillShade="F2"/>
            <w:vAlign w:val="center"/>
          </w:tcPr>
          <w:p w14:paraId="03FB97CB" w14:textId="77777777" w:rsidR="00B640CF" w:rsidRPr="00803871" w:rsidRDefault="00B640CF" w:rsidP="00DC7861">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7CFA2BAC771F904898ED7883FEE41E7F"/>
            </w:placeholder>
          </w:sdtPr>
          <w:sdtEndPr/>
          <w:sdtContent>
            <w:tc>
              <w:tcPr>
                <w:tcW w:w="4968" w:type="dxa"/>
                <w:tcBorders>
                  <w:right w:val="single" w:sz="4" w:space="0" w:color="auto"/>
                </w:tcBorders>
                <w:vAlign w:val="bottom"/>
              </w:tcPr>
              <w:p w14:paraId="65FB054F" w14:textId="74335CE6" w:rsidR="00B640CF" w:rsidRPr="00803871" w:rsidRDefault="00911C36" w:rsidP="00911C36">
                <w:pPr>
                  <w:rPr>
                    <w:rFonts w:ascii="Arial" w:hAnsi="Arial" w:cs="Arial"/>
                    <w:sz w:val="20"/>
                    <w:szCs w:val="20"/>
                  </w:rPr>
                </w:pPr>
                <w:r>
                  <w:rPr>
                    <w:rFonts w:ascii="Arial" w:hAnsi="Arial" w:cs="Arial"/>
                    <w:sz w:val="20"/>
                    <w:szCs w:val="20"/>
                  </w:rPr>
                  <w:t>XXXXXXXXXXXXXXXXXXXXX</w:t>
                </w:r>
              </w:p>
            </w:tc>
          </w:sdtContent>
        </w:sdt>
      </w:tr>
      <w:tr w:rsidR="00B640CF" w:rsidRPr="00F909E2" w14:paraId="6D8408D8" w14:textId="77777777" w:rsidTr="00DC7861">
        <w:trPr>
          <w:trHeight w:val="144"/>
        </w:trPr>
        <w:tc>
          <w:tcPr>
            <w:tcW w:w="4608" w:type="dxa"/>
            <w:vMerge/>
            <w:tcBorders>
              <w:left w:val="single" w:sz="4" w:space="0" w:color="auto"/>
            </w:tcBorders>
            <w:shd w:val="clear" w:color="auto" w:fill="F2F2F2" w:themeFill="background1" w:themeFillShade="F2"/>
            <w:vAlign w:val="center"/>
          </w:tcPr>
          <w:p w14:paraId="40DB5072" w14:textId="77777777" w:rsidR="00B640CF" w:rsidRPr="00803871" w:rsidRDefault="00B640CF" w:rsidP="00DC7861">
            <w:pPr>
              <w:rPr>
                <w:rFonts w:ascii="Arial" w:hAnsi="Arial" w:cs="Arial"/>
                <w:b/>
                <w:i/>
                <w:sz w:val="20"/>
                <w:szCs w:val="20"/>
              </w:rPr>
            </w:pPr>
          </w:p>
        </w:tc>
        <w:tc>
          <w:tcPr>
            <w:tcW w:w="4968" w:type="dxa"/>
            <w:tcBorders>
              <w:right w:val="single" w:sz="4" w:space="0" w:color="auto"/>
            </w:tcBorders>
          </w:tcPr>
          <w:p w14:paraId="38AA04B9" w14:textId="77777777" w:rsidR="00B640CF" w:rsidRPr="00F909E2" w:rsidRDefault="00B640CF" w:rsidP="00DC7861">
            <w:pPr>
              <w:rPr>
                <w:rFonts w:ascii="Arial" w:hAnsi="Arial" w:cs="Arial"/>
                <w:i/>
                <w:sz w:val="18"/>
                <w:szCs w:val="18"/>
              </w:rPr>
            </w:pPr>
          </w:p>
        </w:tc>
      </w:tr>
      <w:tr w:rsidR="00B640CF" w:rsidRPr="00F909E2" w14:paraId="2B17C801" w14:textId="77777777" w:rsidTr="00DC7861">
        <w:trPr>
          <w:trHeight w:val="422"/>
        </w:trPr>
        <w:tc>
          <w:tcPr>
            <w:tcW w:w="4608" w:type="dxa"/>
            <w:vMerge w:val="restart"/>
            <w:tcBorders>
              <w:left w:val="single" w:sz="4" w:space="0" w:color="auto"/>
            </w:tcBorders>
            <w:shd w:val="clear" w:color="auto" w:fill="F2F2F2" w:themeFill="background1" w:themeFillShade="F2"/>
            <w:vAlign w:val="center"/>
          </w:tcPr>
          <w:p w14:paraId="7D5425ED" w14:textId="77777777" w:rsidR="00B640CF" w:rsidRPr="00803871" w:rsidRDefault="00B640CF" w:rsidP="00DC7861">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AAB7991F5964894C861F0B43B3BF0F70"/>
            </w:placeholder>
          </w:sdtPr>
          <w:sdtEndPr/>
          <w:sdtContent>
            <w:tc>
              <w:tcPr>
                <w:tcW w:w="4968" w:type="dxa"/>
                <w:tcBorders>
                  <w:right w:val="single" w:sz="4" w:space="0" w:color="auto"/>
                </w:tcBorders>
                <w:vAlign w:val="bottom"/>
              </w:tcPr>
              <w:p w14:paraId="4D540384" w14:textId="3C7F440C" w:rsidR="00B640CF" w:rsidRPr="00803871" w:rsidRDefault="00911C36" w:rsidP="00911C36">
                <w:pPr>
                  <w:jc w:val="both"/>
                  <w:rPr>
                    <w:rFonts w:ascii="Arial" w:hAnsi="Arial" w:cs="Arial"/>
                    <w:i/>
                    <w:sz w:val="20"/>
                    <w:szCs w:val="20"/>
                  </w:rPr>
                </w:pPr>
                <w:r>
                  <w:rPr>
                    <w:rFonts w:ascii="Arial" w:hAnsi="Arial" w:cs="Arial"/>
                    <w:i/>
                    <w:sz w:val="20"/>
                    <w:szCs w:val="20"/>
                  </w:rPr>
                  <w:t>XXXXXXXXXXXXXXXXXXXXXXXXXXXX</w:t>
                </w:r>
              </w:p>
            </w:tc>
          </w:sdtContent>
        </w:sdt>
      </w:tr>
      <w:tr w:rsidR="00B640CF" w:rsidRPr="00F909E2" w14:paraId="26D708BA" w14:textId="77777777" w:rsidTr="00DC7861">
        <w:trPr>
          <w:trHeight w:val="70"/>
        </w:trPr>
        <w:tc>
          <w:tcPr>
            <w:tcW w:w="4608" w:type="dxa"/>
            <w:vMerge/>
            <w:tcBorders>
              <w:left w:val="single" w:sz="4" w:space="0" w:color="auto"/>
              <w:bottom w:val="single" w:sz="4" w:space="0" w:color="auto"/>
            </w:tcBorders>
            <w:shd w:val="clear" w:color="auto" w:fill="F2F2F2" w:themeFill="background1" w:themeFillShade="F2"/>
          </w:tcPr>
          <w:p w14:paraId="4A609B2A" w14:textId="77777777" w:rsidR="00B640CF" w:rsidRPr="00F909E2" w:rsidRDefault="00B640CF" w:rsidP="00DC7861">
            <w:pPr>
              <w:jc w:val="center"/>
              <w:rPr>
                <w:rFonts w:ascii="Arial" w:hAnsi="Arial" w:cs="Arial"/>
                <w:i/>
                <w:sz w:val="18"/>
                <w:szCs w:val="18"/>
              </w:rPr>
            </w:pPr>
          </w:p>
        </w:tc>
        <w:tc>
          <w:tcPr>
            <w:tcW w:w="4968" w:type="dxa"/>
            <w:tcBorders>
              <w:bottom w:val="single" w:sz="4" w:space="0" w:color="auto"/>
              <w:right w:val="single" w:sz="4" w:space="0" w:color="auto"/>
            </w:tcBorders>
          </w:tcPr>
          <w:p w14:paraId="772D7B10" w14:textId="77777777" w:rsidR="00B640CF" w:rsidRPr="00F909E2" w:rsidRDefault="00B640CF" w:rsidP="00DC7861">
            <w:pPr>
              <w:rPr>
                <w:rFonts w:ascii="Arial" w:hAnsi="Arial" w:cs="Arial"/>
                <w:i/>
                <w:sz w:val="18"/>
                <w:szCs w:val="18"/>
              </w:rPr>
            </w:pPr>
          </w:p>
        </w:tc>
      </w:tr>
    </w:tbl>
    <w:p w14:paraId="386DA172" w14:textId="77777777" w:rsidR="00972CE1" w:rsidRDefault="00972CE1" w:rsidP="00C406D4">
      <w:pPr>
        <w:rPr>
          <w:rFonts w:ascii="Arial" w:hAnsi="Arial" w:cs="Arial"/>
          <w:b/>
          <w:sz w:val="24"/>
          <w:szCs w:val="24"/>
        </w:rPr>
      </w:pPr>
    </w:p>
    <w:p w14:paraId="60D76163" w14:textId="18D0E734"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Arial Unicode MS"/>
            <w14:uncheckedState w14:val="2610" w14:font="Arial Unicode MS"/>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0"/>
            <w14:checkedState w14:val="2612" w14:font="Arial Unicode MS"/>
            <w14:uncheckedState w14:val="2610" w14:font="Arial Unicode MS"/>
          </w14:checkbox>
        </w:sdtPr>
        <w:sdtEndPr/>
        <w:sdtContent>
          <w:r w:rsidR="00596298">
            <w:rPr>
              <w:rFonts w:ascii="Arial Unicode MS" w:hAnsi="Arial Unicode MS" w:cs="Arial"/>
              <w:sz w:val="24"/>
              <w:szCs w:val="24"/>
            </w:rPr>
            <w:t>☐</w:t>
          </w:r>
        </w:sdtContent>
      </w:sdt>
      <w:r w:rsidR="00AF2415">
        <w:rPr>
          <w:rFonts w:ascii="Arial" w:hAnsi="Arial" w:cs="Arial"/>
          <w:sz w:val="24"/>
          <w:szCs w:val="24"/>
        </w:rPr>
        <w:t xml:space="preserve">Hazardous </w:t>
      </w:r>
      <w:r w:rsidRPr="00803871">
        <w:rPr>
          <w:rFonts w:ascii="Arial" w:hAnsi="Arial" w:cs="Arial"/>
          <w:sz w:val="24"/>
          <w:szCs w:val="24"/>
        </w:rPr>
        <w:t xml:space="preserve">Chemical            </w:t>
      </w:r>
      <w:sdt>
        <w:sdtPr>
          <w:rPr>
            <w:rFonts w:ascii="Arial" w:hAnsi="Arial" w:cs="Arial"/>
            <w:sz w:val="24"/>
            <w:szCs w:val="24"/>
          </w:rPr>
          <w:id w:val="141396091"/>
          <w14:checkbox>
            <w14:checked w14:val="1"/>
            <w14:checkedState w14:val="2612" w14:font="Arial Unicode MS"/>
            <w14:uncheckedState w14:val="2610" w14:font="Arial Unicode MS"/>
          </w14:checkbox>
        </w:sdtPr>
        <w:sdtEndPr/>
        <w:sdtContent>
          <w:r w:rsidR="00596298">
            <w:rPr>
              <w:rFonts w:ascii="Arial Unicode MS" w:hAnsi="Arial Unicode MS" w:cs="Arial"/>
              <w:sz w:val="24"/>
              <w:szCs w:val="24"/>
            </w:rPr>
            <w:t>☒</w:t>
          </w:r>
        </w:sdtContent>
      </w:sdt>
      <w:r w:rsidRPr="00803871">
        <w:rPr>
          <w:rFonts w:ascii="Arial" w:hAnsi="Arial" w:cs="Arial"/>
          <w:sz w:val="24"/>
          <w:szCs w:val="24"/>
        </w:rPr>
        <w:t xml:space="preserve"> Hazardous Class</w:t>
      </w:r>
    </w:p>
    <w:p w14:paraId="41BFFE0A" w14:textId="77777777" w:rsidR="00F909E2" w:rsidRPr="00803871" w:rsidRDefault="00C406D4" w:rsidP="00C406D4">
      <w:pPr>
        <w:rPr>
          <w:rFonts w:ascii="Arial" w:hAnsi="Arial" w:cs="Arial"/>
          <w:sz w:val="20"/>
          <w:szCs w:val="20"/>
        </w:rPr>
      </w:pPr>
      <w:r w:rsidRPr="00803871">
        <w:rPr>
          <w:rFonts w:ascii="Arial" w:hAnsi="Arial" w:cs="Arial"/>
          <w:b/>
          <w:sz w:val="24"/>
          <w:szCs w:val="24"/>
        </w:rPr>
        <w:t>Purpose</w:t>
      </w:r>
    </w:p>
    <w:sdt>
      <w:sdtPr>
        <w:rPr>
          <w:rFonts w:ascii="Arial" w:hAnsi="Arial" w:cs="Arial"/>
          <w:sz w:val="20"/>
          <w:szCs w:val="20"/>
        </w:rPr>
        <w:id w:val="1782374331"/>
      </w:sdtPr>
      <w:sdtEndPr/>
      <w:sdtContent>
        <w:sdt>
          <w:sdtPr>
            <w:rPr>
              <w:rFonts w:ascii="Arial" w:hAnsi="Arial" w:cs="Arial"/>
              <w:sz w:val="20"/>
              <w:szCs w:val="20"/>
            </w:rPr>
            <w:id w:val="1550030117"/>
          </w:sdtPr>
          <w:sdtEndPr/>
          <w:sdtContent>
            <w:sdt>
              <w:sdtPr>
                <w:rPr>
                  <w:rFonts w:ascii="Arial" w:hAnsi="Arial" w:cs="Arial"/>
                  <w:sz w:val="20"/>
                  <w:szCs w:val="20"/>
                </w:rPr>
                <w:id w:val="1200827410"/>
              </w:sdtPr>
              <w:sdtEndPr/>
              <w:sdtContent>
                <w:p w14:paraId="5A30FE1C" w14:textId="0B1601C5" w:rsidR="002D49CD" w:rsidRDefault="00596298" w:rsidP="00DE69E3">
                  <w:pPr>
                    <w:rPr>
                      <w:rFonts w:ascii="Arial" w:hAnsi="Arial" w:cs="Arial"/>
                      <w:sz w:val="20"/>
                      <w:szCs w:val="20"/>
                    </w:rPr>
                  </w:pPr>
                  <w:r>
                    <w:rPr>
                      <w:rFonts w:ascii="Arial" w:hAnsi="Arial" w:cs="Arial"/>
                      <w:sz w:val="20"/>
                      <w:szCs w:val="20"/>
                    </w:rPr>
                    <w:t>Cyanides are</w:t>
                  </w:r>
                  <w:r w:rsidR="00B029D7">
                    <w:rPr>
                      <w:rFonts w:ascii="Arial" w:hAnsi="Arial" w:cs="Arial"/>
                      <w:sz w:val="20"/>
                      <w:szCs w:val="20"/>
                    </w:rPr>
                    <w:t xml:space="preserve"> acu</w:t>
                  </w:r>
                  <w:r w:rsidR="00DE69E3">
                    <w:rPr>
                      <w:rFonts w:ascii="Arial" w:hAnsi="Arial" w:cs="Arial"/>
                      <w:sz w:val="20"/>
                      <w:szCs w:val="20"/>
                    </w:rPr>
                    <w:t xml:space="preserve">te and chronic </w:t>
                  </w:r>
                  <w:r w:rsidR="00DE69E3" w:rsidRPr="002D49CD">
                    <w:rPr>
                      <w:rFonts w:ascii="Arial" w:hAnsi="Arial" w:cs="Arial"/>
                      <w:b/>
                      <w:sz w:val="20"/>
                      <w:szCs w:val="20"/>
                    </w:rPr>
                    <w:t>toxin</w:t>
                  </w:r>
                  <w:r>
                    <w:rPr>
                      <w:rFonts w:ascii="Arial" w:hAnsi="Arial" w:cs="Arial"/>
                      <w:b/>
                      <w:sz w:val="20"/>
                      <w:szCs w:val="20"/>
                    </w:rPr>
                    <w:t>s</w:t>
                  </w:r>
                  <w:r w:rsidR="00DE69E3" w:rsidRPr="002D49CD">
                    <w:rPr>
                      <w:rFonts w:ascii="Arial" w:hAnsi="Arial" w:cs="Arial"/>
                      <w:b/>
                      <w:sz w:val="20"/>
                      <w:szCs w:val="20"/>
                    </w:rPr>
                    <w:t>.</w:t>
                  </w:r>
                  <w:r w:rsidR="00DE69E3">
                    <w:rPr>
                      <w:rFonts w:ascii="Arial" w:hAnsi="Arial" w:cs="Arial"/>
                      <w:sz w:val="20"/>
                      <w:szCs w:val="20"/>
                    </w:rPr>
                    <w:t xml:space="preserve"> </w:t>
                  </w:r>
                </w:p>
                <w:p w14:paraId="197C4105" w14:textId="23D6BAAB" w:rsidR="00DE69E3" w:rsidRDefault="00DE69E3" w:rsidP="00DE69E3">
                  <w:pPr>
                    <w:rPr>
                      <w:rFonts w:ascii="Arial" w:hAnsi="Arial" w:cs="Arial"/>
                      <w:sz w:val="20"/>
                      <w:szCs w:val="20"/>
                    </w:rPr>
                  </w:pPr>
                  <w:proofErr w:type="gramStart"/>
                  <w:r>
                    <w:rPr>
                      <w:rFonts w:ascii="Arial" w:hAnsi="Arial" w:cs="Arial"/>
                      <w:sz w:val="20"/>
                      <w:szCs w:val="20"/>
                    </w:rPr>
                    <w:t>Contains cyanide which is very poisonous.</w:t>
                  </w:r>
                  <w:proofErr w:type="gramEnd"/>
                  <w:r>
                    <w:rPr>
                      <w:rFonts w:ascii="Arial" w:hAnsi="Arial" w:cs="Arial"/>
                      <w:sz w:val="20"/>
                      <w:szCs w:val="20"/>
                    </w:rPr>
                    <w:t xml:space="preserve"> </w:t>
                  </w:r>
                  <w:proofErr w:type="gramStart"/>
                  <w:r w:rsidR="00B029D7">
                    <w:rPr>
                      <w:rFonts w:ascii="Arial" w:hAnsi="Arial" w:cs="Arial"/>
                      <w:sz w:val="20"/>
                      <w:szCs w:val="20"/>
                    </w:rPr>
                    <w:t>Very harmful</w:t>
                  </w:r>
                  <w:r>
                    <w:rPr>
                      <w:rFonts w:ascii="Arial" w:hAnsi="Arial" w:cs="Arial"/>
                      <w:sz w:val="20"/>
                      <w:szCs w:val="20"/>
                    </w:rPr>
                    <w:t xml:space="preserve"> or fatal</w:t>
                  </w:r>
                  <w:r w:rsidR="00B029D7">
                    <w:rPr>
                      <w:rFonts w:ascii="Arial" w:hAnsi="Arial" w:cs="Arial"/>
                      <w:sz w:val="20"/>
                      <w:szCs w:val="20"/>
                    </w:rPr>
                    <w:t xml:space="preserve"> if inhaled, swallowed or in contact with the skin or eyes.</w:t>
                  </w:r>
                  <w:proofErr w:type="gramEnd"/>
                  <w:r w:rsidR="00B029D7">
                    <w:rPr>
                      <w:rFonts w:ascii="Arial" w:hAnsi="Arial" w:cs="Arial"/>
                      <w:sz w:val="20"/>
                      <w:szCs w:val="20"/>
                    </w:rPr>
                    <w:t xml:space="preserve"> Can also be fatal if inhaled or ingested. </w:t>
                  </w:r>
                  <w:r>
                    <w:rPr>
                      <w:rFonts w:ascii="Arial" w:hAnsi="Arial" w:cs="Arial"/>
                      <w:sz w:val="20"/>
                      <w:szCs w:val="20"/>
                    </w:rPr>
                    <w:t>It</w:t>
                  </w:r>
                  <w:r w:rsidRPr="00DE69E3">
                    <w:rPr>
                      <w:rFonts w:ascii="Arial" w:hAnsi="Arial" w:cs="Arial"/>
                      <w:sz w:val="20"/>
                      <w:szCs w:val="20"/>
                    </w:rPr>
                    <w:t xml:space="preserve"> presents toxicity by skin absorption through open wounds and by inhalation of dust. This substance inhibits cellular </w:t>
                  </w:r>
                  <w:r w:rsidR="002D49CD" w:rsidRPr="00DE69E3">
                    <w:rPr>
                      <w:rFonts w:ascii="Arial" w:hAnsi="Arial" w:cs="Arial"/>
                      <w:sz w:val="20"/>
                      <w:szCs w:val="20"/>
                    </w:rPr>
                    <w:t>respiration, which</w:t>
                  </w:r>
                  <w:r w:rsidRPr="00DE69E3">
                    <w:rPr>
                      <w:rFonts w:ascii="Arial" w:hAnsi="Arial" w:cs="Arial"/>
                      <w:sz w:val="20"/>
                      <w:szCs w:val="20"/>
                    </w:rPr>
                    <w:t xml:space="preserve"> leads to ano</w:t>
                  </w:r>
                  <w:r>
                    <w:rPr>
                      <w:rFonts w:ascii="Arial" w:hAnsi="Arial" w:cs="Arial"/>
                      <w:sz w:val="20"/>
                      <w:szCs w:val="20"/>
                    </w:rPr>
                    <w:t xml:space="preserve">xia. </w:t>
                  </w:r>
                  <w:r w:rsidRPr="00DE69E3">
                    <w:rPr>
                      <w:rFonts w:ascii="Arial" w:hAnsi="Arial" w:cs="Arial"/>
                      <w:sz w:val="20"/>
                      <w:szCs w:val="20"/>
                    </w:rPr>
                    <w:t xml:space="preserve">Blue discoloration or the skin (Cyanosis) tends to be associated with severe cyanide poisoning, but </w:t>
                  </w:r>
                  <w:r>
                    <w:rPr>
                      <w:rFonts w:ascii="Arial" w:hAnsi="Arial" w:cs="Arial"/>
                      <w:sz w:val="20"/>
                      <w:szCs w:val="20"/>
                    </w:rPr>
                    <w:t xml:space="preserve">can cause </w:t>
                  </w:r>
                  <w:r w:rsidRPr="00DE69E3">
                    <w:rPr>
                      <w:rFonts w:ascii="Arial" w:hAnsi="Arial" w:cs="Arial"/>
                      <w:sz w:val="20"/>
                      <w:szCs w:val="20"/>
                    </w:rPr>
                    <w:t>deceptively healthy pink to red skin color</w:t>
                  </w:r>
                  <w:r>
                    <w:rPr>
                      <w:rFonts w:ascii="Arial" w:hAnsi="Arial" w:cs="Arial"/>
                      <w:sz w:val="20"/>
                      <w:szCs w:val="20"/>
                    </w:rPr>
                    <w:t>.</w:t>
                  </w:r>
                </w:p>
                <w:p w14:paraId="6D68D6AF" w14:textId="3A88F3D6" w:rsidR="00B029D7" w:rsidRPr="00DE69E3" w:rsidRDefault="0028565F" w:rsidP="00DE69E3">
                  <w:pPr>
                    <w:rPr>
                      <w:rFonts w:ascii="Arial" w:hAnsi="Arial" w:cs="Arial"/>
                      <w:sz w:val="20"/>
                      <w:szCs w:val="20"/>
                    </w:rPr>
                  </w:pPr>
                  <w:r>
                    <w:rPr>
                      <w:rFonts w:ascii="Arial" w:hAnsi="Arial" w:cs="Arial"/>
                      <w:sz w:val="20"/>
                      <w:szCs w:val="20"/>
                    </w:rPr>
                    <w:t>Cyanide salts have</w:t>
                  </w:r>
                  <w:r w:rsidR="00DE69E3">
                    <w:rPr>
                      <w:rFonts w:ascii="Arial" w:hAnsi="Arial" w:cs="Arial"/>
                      <w:sz w:val="20"/>
                      <w:szCs w:val="20"/>
                    </w:rPr>
                    <w:t xml:space="preserve"> applications in gold mining and </w:t>
                  </w:r>
                  <w:r>
                    <w:rPr>
                      <w:rFonts w:ascii="Arial" w:hAnsi="Arial" w:cs="Arial"/>
                      <w:sz w:val="20"/>
                      <w:szCs w:val="20"/>
                    </w:rPr>
                    <w:t>have</w:t>
                  </w:r>
                  <w:r w:rsidR="00DE69E3">
                    <w:rPr>
                      <w:rFonts w:ascii="Arial" w:hAnsi="Arial" w:cs="Arial"/>
                      <w:sz w:val="20"/>
                      <w:szCs w:val="20"/>
                    </w:rPr>
                    <w:t xml:space="preserve"> a high affinity for metals. </w:t>
                  </w:r>
                </w:p>
              </w:sdtContent>
            </w:sdt>
            <w:p w14:paraId="7D818EC2" w14:textId="174F9EFD" w:rsidR="00C406D4" w:rsidRPr="00803871" w:rsidRDefault="00312A55" w:rsidP="00C406D4">
              <w:pPr>
                <w:rPr>
                  <w:rFonts w:ascii="Arial" w:hAnsi="Arial" w:cs="Arial"/>
                  <w:sz w:val="20"/>
                  <w:szCs w:val="20"/>
                </w:rPr>
              </w:pPr>
            </w:p>
          </w:sdtContent>
        </w:sdt>
      </w:sdtContent>
    </w:sdt>
    <w:p w14:paraId="77F27884" w14:textId="77777777" w:rsidR="002D49CD" w:rsidRDefault="002D49CD" w:rsidP="00C406D4">
      <w:pPr>
        <w:rPr>
          <w:rFonts w:ascii="Arial" w:hAnsi="Arial" w:cs="Arial"/>
          <w:b/>
          <w:sz w:val="24"/>
          <w:szCs w:val="24"/>
        </w:rPr>
      </w:pPr>
    </w:p>
    <w:p w14:paraId="6E4EB377" w14:textId="77777777" w:rsidR="00C406D4" w:rsidRPr="00DE69E3" w:rsidRDefault="00C406D4" w:rsidP="00C406D4">
      <w:pPr>
        <w:rPr>
          <w:rFonts w:ascii="Arial" w:hAnsi="Arial" w:cs="Arial"/>
          <w:b/>
          <w:sz w:val="24"/>
          <w:szCs w:val="24"/>
        </w:rPr>
      </w:pPr>
      <w:r w:rsidRPr="00DE69E3">
        <w:rPr>
          <w:rFonts w:ascii="Arial" w:hAnsi="Arial" w:cs="Arial"/>
          <w:b/>
          <w:sz w:val="24"/>
          <w:szCs w:val="24"/>
        </w:rPr>
        <w:t>Physical &amp; Chemical Properties/Definition of Chemical Group</w:t>
      </w:r>
    </w:p>
    <w:p w14:paraId="5C47DA55" w14:textId="5507B9A0" w:rsidR="00C406D4" w:rsidRPr="00DE69E3" w:rsidRDefault="00D8294B" w:rsidP="00C406D4">
      <w:pPr>
        <w:rPr>
          <w:rFonts w:ascii="Arial" w:hAnsi="Arial" w:cs="Arial"/>
          <w:sz w:val="20"/>
          <w:szCs w:val="20"/>
        </w:rPr>
      </w:pPr>
      <w:r w:rsidRPr="00DE69E3">
        <w:rPr>
          <w:rFonts w:ascii="Arial" w:hAnsi="Arial" w:cs="Arial"/>
          <w:sz w:val="20"/>
          <w:szCs w:val="20"/>
        </w:rPr>
        <w:t xml:space="preserve">CAS#: </w:t>
      </w:r>
      <w:sdt>
        <w:sdtPr>
          <w:rPr>
            <w:rFonts w:ascii="Arial" w:hAnsi="Arial" w:cs="Arial"/>
            <w:sz w:val="20"/>
            <w:szCs w:val="20"/>
          </w:rPr>
          <w:id w:val="891776189"/>
        </w:sdtPr>
        <w:sdtEndPr/>
        <w:sdtContent>
          <w:sdt>
            <w:sdtPr>
              <w:rPr>
                <w:rFonts w:ascii="Arial" w:hAnsi="Arial" w:cs="Arial"/>
                <w:sz w:val="20"/>
                <w:szCs w:val="20"/>
              </w:rPr>
              <w:id w:val="-1259365969"/>
            </w:sdtPr>
            <w:sdtEndPr/>
            <w:sdtContent>
              <w:r w:rsidR="004263F5" w:rsidRPr="004263F5">
                <w:rPr>
                  <w:rFonts w:ascii="Arial" w:hAnsi="Arial" w:cs="Arial"/>
                  <w:sz w:val="20"/>
                  <w:szCs w:val="20"/>
                </w:rPr>
                <w:t>143-33-9; 151-50-8; 506-61-6; 460-19-5</w:t>
              </w:r>
            </w:sdtContent>
          </w:sdt>
        </w:sdtContent>
      </w:sdt>
    </w:p>
    <w:p w14:paraId="4B8FE3B1" w14:textId="4B4D2B81" w:rsidR="00D8294B" w:rsidRPr="00F909E2" w:rsidRDefault="00D8294B" w:rsidP="00C406D4">
      <w:pPr>
        <w:rPr>
          <w:rFonts w:ascii="Arial" w:hAnsi="Arial" w:cs="Arial"/>
          <w:sz w:val="20"/>
          <w:szCs w:val="20"/>
        </w:rPr>
      </w:pPr>
      <w:r w:rsidRPr="00F909E2">
        <w:rPr>
          <w:rFonts w:ascii="Arial" w:hAnsi="Arial" w:cs="Arial"/>
          <w:sz w:val="20"/>
          <w:szCs w:val="20"/>
        </w:rPr>
        <w:lastRenderedPageBreak/>
        <w:t xml:space="preserve">Class: </w:t>
      </w:r>
      <w:sdt>
        <w:sdtPr>
          <w:rPr>
            <w:rFonts w:ascii="Arial" w:hAnsi="Arial" w:cs="Arial"/>
            <w:sz w:val="20"/>
            <w:szCs w:val="20"/>
          </w:rPr>
          <w:id w:val="-1098094398"/>
        </w:sdtPr>
        <w:sdtEndPr/>
        <w:sdtContent>
          <w:r w:rsidR="00AF2415" w:rsidRPr="00B029D7">
            <w:rPr>
              <w:rFonts w:ascii="Arial" w:hAnsi="Arial" w:cs="Arial"/>
              <w:b/>
              <w:sz w:val="20"/>
              <w:szCs w:val="20"/>
              <w:u w:val="single"/>
            </w:rPr>
            <w:t>Toxic</w:t>
          </w:r>
        </w:sdtContent>
      </w:sdt>
    </w:p>
    <w:p w14:paraId="6A1EDDF5" w14:textId="174FA431"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sdt>
        <w:sdtPr>
          <w:rPr>
            <w:rFonts w:ascii="Arial" w:hAnsi="Arial" w:cs="Arial"/>
            <w:sz w:val="20"/>
            <w:szCs w:val="20"/>
          </w:rPr>
          <w:id w:val="1600517225"/>
        </w:sdtPr>
        <w:sdtEndPr/>
        <w:sdtContent>
          <w:sdt>
            <w:sdtPr>
              <w:rPr>
                <w:rFonts w:ascii="Arial" w:hAnsi="Arial" w:cs="Arial"/>
                <w:sz w:val="20"/>
                <w:szCs w:val="20"/>
              </w:rPr>
              <w:id w:val="-1459251456"/>
            </w:sdtPr>
            <w:sdtEndPr/>
            <w:sdtContent>
              <w:r w:rsidR="004263F5">
                <w:rPr>
                  <w:rFonts w:ascii="Arial" w:hAnsi="Arial" w:cs="Arial"/>
                  <w:sz w:val="20"/>
                  <w:szCs w:val="20"/>
                </w:rPr>
                <w:t>CN</w:t>
              </w:r>
              <w:r w:rsidR="004263F5" w:rsidRPr="00D8478C">
                <w:rPr>
                  <w:rFonts w:ascii="Arial" w:hAnsi="Arial" w:cs="Arial"/>
                  <w:sz w:val="20"/>
                  <w:szCs w:val="20"/>
                  <w:vertAlign w:val="superscript"/>
                </w:rPr>
                <w:t>-</w:t>
              </w:r>
            </w:sdtContent>
          </w:sdt>
        </w:sdtContent>
      </w:sdt>
    </w:p>
    <w:p w14:paraId="3D35E5FB" w14:textId="77777777" w:rsidR="00C406D4" w:rsidRPr="00F909E2" w:rsidRDefault="00D8294B" w:rsidP="00C406D4">
      <w:pPr>
        <w:rPr>
          <w:rFonts w:ascii="Arial" w:hAnsi="Arial" w:cs="Arial"/>
          <w:sz w:val="20"/>
          <w:szCs w:val="20"/>
        </w:rPr>
      </w:pPr>
      <w:r w:rsidRPr="00F909E2">
        <w:rPr>
          <w:rFonts w:ascii="Arial" w:hAnsi="Arial" w:cs="Arial"/>
          <w:sz w:val="20"/>
          <w:szCs w:val="20"/>
        </w:rPr>
        <w:t xml:space="preserve">Form (physical state): </w:t>
      </w:r>
      <w:sdt>
        <w:sdtPr>
          <w:rPr>
            <w:rFonts w:ascii="Arial" w:hAnsi="Arial" w:cs="Arial"/>
            <w:sz w:val="20"/>
            <w:szCs w:val="20"/>
          </w:rPr>
          <w:id w:val="-1672949875"/>
        </w:sdtPr>
        <w:sdtEndPr/>
        <w:sdtContent>
          <w:r w:rsidR="00AF2415">
            <w:rPr>
              <w:rFonts w:ascii="Arial" w:hAnsi="Arial" w:cs="Arial"/>
              <w:sz w:val="20"/>
              <w:szCs w:val="20"/>
            </w:rPr>
            <w:t>Powder</w:t>
          </w:r>
        </w:sdtContent>
      </w:sdt>
    </w:p>
    <w:p w14:paraId="57C4B030" w14:textId="77777777" w:rsidR="00D8294B" w:rsidRPr="00F909E2" w:rsidRDefault="00D8294B" w:rsidP="00C406D4">
      <w:pPr>
        <w:rPr>
          <w:rFonts w:ascii="Arial" w:hAnsi="Arial" w:cs="Arial"/>
          <w:sz w:val="20"/>
          <w:szCs w:val="20"/>
        </w:rPr>
      </w:pPr>
      <w:r w:rsidRPr="00F909E2">
        <w:rPr>
          <w:rFonts w:ascii="Arial" w:hAnsi="Arial" w:cs="Arial"/>
          <w:sz w:val="20"/>
          <w:szCs w:val="20"/>
        </w:rPr>
        <w:t xml:space="preserve">Color: </w:t>
      </w:r>
      <w:sdt>
        <w:sdtPr>
          <w:rPr>
            <w:rFonts w:ascii="Arial" w:hAnsi="Arial" w:cs="Arial"/>
            <w:sz w:val="20"/>
            <w:szCs w:val="20"/>
          </w:rPr>
          <w:id w:val="-881942917"/>
        </w:sdtPr>
        <w:sdtEndPr/>
        <w:sdtContent>
          <w:r w:rsidR="00AF2415">
            <w:rPr>
              <w:rFonts w:ascii="Arial" w:hAnsi="Arial" w:cs="Arial"/>
              <w:sz w:val="20"/>
              <w:szCs w:val="20"/>
            </w:rPr>
            <w:t>White</w:t>
          </w:r>
        </w:sdtContent>
      </w:sdt>
    </w:p>
    <w:p w14:paraId="2FA811C2" w14:textId="171EB20C" w:rsidR="00C406D4" w:rsidRPr="00F909E2" w:rsidRDefault="00C406D4" w:rsidP="00C406D4">
      <w:pPr>
        <w:rPr>
          <w:rFonts w:ascii="Arial" w:hAnsi="Arial" w:cs="Arial"/>
          <w:sz w:val="20"/>
          <w:szCs w:val="20"/>
        </w:rPr>
      </w:pPr>
      <w:r w:rsidRPr="00F909E2">
        <w:rPr>
          <w:rFonts w:ascii="Arial" w:hAnsi="Arial" w:cs="Arial"/>
          <w:sz w:val="20"/>
          <w:szCs w:val="20"/>
        </w:rPr>
        <w:t xml:space="preserve">Boiling </w:t>
      </w:r>
      <w:r w:rsidRPr="00AF2415">
        <w:rPr>
          <w:rFonts w:ascii="Arial" w:hAnsi="Arial" w:cs="Arial"/>
        </w:rPr>
        <w:t xml:space="preserve">point: </w:t>
      </w:r>
      <w:sdt>
        <w:sdtPr>
          <w:rPr>
            <w:rFonts w:ascii="Arial" w:hAnsi="Arial" w:cs="Arial"/>
          </w:rPr>
          <w:id w:val="-91937245"/>
        </w:sdtPr>
        <w:sdtEndPr/>
        <w:sdtContent>
          <w:r w:rsidR="00DE69E3" w:rsidRPr="00DE69E3">
            <w:rPr>
              <w:rFonts w:ascii="Arial" w:eastAsia="Times New Roman" w:hAnsi="Arial" w:cs="Arial"/>
              <w:color w:val="222222"/>
              <w:sz w:val="20"/>
              <w:szCs w:val="20"/>
              <w:shd w:val="clear" w:color="auto" w:fill="FFFFFF"/>
            </w:rPr>
            <w:t>1,496</w:t>
          </w:r>
          <w:r w:rsidR="00AF2415" w:rsidRPr="00DE69E3">
            <w:rPr>
              <w:rFonts w:ascii="Arial" w:eastAsia="Times New Roman" w:hAnsi="Arial" w:cs="Arial"/>
              <w:color w:val="000000"/>
              <w:sz w:val="20"/>
              <w:szCs w:val="20"/>
              <w:vertAlign w:val="superscript"/>
            </w:rPr>
            <w:t>o</w:t>
          </w:r>
          <w:r w:rsidR="00AF2415" w:rsidRPr="00DE69E3">
            <w:rPr>
              <w:rFonts w:ascii="Arial" w:eastAsia="Times New Roman" w:hAnsi="Arial" w:cs="Arial"/>
              <w:color w:val="000000"/>
              <w:sz w:val="20"/>
              <w:szCs w:val="20"/>
            </w:rPr>
            <w:t>C</w:t>
          </w:r>
          <w:r w:rsidR="00AF2415" w:rsidRPr="00AF2415">
            <w:rPr>
              <w:rFonts w:ascii="Arial" w:eastAsia="Times New Roman" w:hAnsi="Arial" w:cs="Arial"/>
              <w:color w:val="000000"/>
            </w:rPr>
            <w:t xml:space="preserve"> </w:t>
          </w:r>
        </w:sdtContent>
      </w:sdt>
    </w:p>
    <w:p w14:paraId="5DBDFDAA" w14:textId="77777777"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sdt>
      <w:sdtPr>
        <w:rPr>
          <w:rFonts w:ascii="Arial" w:hAnsi="Arial" w:cs="Arial"/>
          <w:b/>
          <w:sz w:val="24"/>
          <w:szCs w:val="24"/>
        </w:rPr>
        <w:id w:val="-582522874"/>
      </w:sdtPr>
      <w:sdtEndPr/>
      <w:sdtContent>
        <w:sdt>
          <w:sdtPr>
            <w:rPr>
              <w:rFonts w:ascii="Arial" w:hAnsi="Arial" w:cs="Arial"/>
              <w:sz w:val="20"/>
              <w:szCs w:val="20"/>
            </w:rPr>
            <w:id w:val="-2144416695"/>
          </w:sdtPr>
          <w:sdtEndPr/>
          <w:sdtContent>
            <w:sdt>
              <w:sdtPr>
                <w:rPr>
                  <w:rFonts w:ascii="Arial" w:hAnsi="Arial" w:cs="Arial"/>
                  <w:sz w:val="20"/>
                  <w:szCs w:val="20"/>
                </w:rPr>
                <w:id w:val="-1915307183"/>
              </w:sdtPr>
              <w:sdtEndPr/>
              <w:sdtContent>
                <w:p w14:paraId="341FB7B5" w14:textId="3CC0C5A5" w:rsidR="00E61F80" w:rsidRPr="00DE69E3" w:rsidRDefault="00D8478C" w:rsidP="00A874A1">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Cy</w:t>
                  </w:r>
                  <w:r w:rsidR="00E61F80">
                    <w:rPr>
                      <w:rFonts w:ascii="Arial" w:eastAsia="Times New Roman" w:hAnsi="Arial" w:cs="Arial"/>
                      <w:color w:val="222222"/>
                      <w:sz w:val="20"/>
                      <w:szCs w:val="20"/>
                      <w:shd w:val="clear" w:color="auto" w:fill="FFFFFF"/>
                    </w:rPr>
                    <w:t>anide has a t</w:t>
                  </w:r>
                  <w:r w:rsidR="00E61F80" w:rsidRPr="004F71CC">
                    <w:rPr>
                      <w:rFonts w:ascii="Arial" w:eastAsia="Times New Roman" w:hAnsi="Arial" w:cs="Arial"/>
                      <w:color w:val="222222"/>
                      <w:sz w:val="20"/>
                      <w:szCs w:val="20"/>
                      <w:shd w:val="clear" w:color="auto" w:fill="FFFFFF"/>
                    </w:rPr>
                    <w:t>hreshold limit </w:t>
                  </w:r>
                  <w:r w:rsidR="00E61F80" w:rsidRPr="004F71CC">
                    <w:rPr>
                      <w:rFonts w:ascii="Arial" w:eastAsia="Times New Roman" w:hAnsi="Arial" w:cs="Arial"/>
                      <w:bCs/>
                      <w:color w:val="000000"/>
                      <w:sz w:val="20"/>
                      <w:szCs w:val="20"/>
                      <w:shd w:val="clear" w:color="auto" w:fill="FFFFFF"/>
                    </w:rPr>
                    <w:t>value</w:t>
                  </w:r>
                  <w:r w:rsidR="00E61F80" w:rsidRPr="004F71CC">
                    <w:rPr>
                      <w:rFonts w:ascii="Arial" w:eastAsia="Times New Roman" w:hAnsi="Arial" w:cs="Arial"/>
                      <w:color w:val="222222"/>
                      <w:sz w:val="20"/>
                      <w:szCs w:val="20"/>
                      <w:shd w:val="clear" w:color="auto" w:fill="FFFFFF"/>
                    </w:rPr>
                    <w:t> - </w:t>
                  </w:r>
                  <w:r w:rsidR="00E61F80">
                    <w:rPr>
                      <w:rFonts w:ascii="Arial" w:eastAsia="Times New Roman" w:hAnsi="Arial" w:cs="Arial"/>
                      <w:bCs/>
                      <w:color w:val="000000"/>
                      <w:sz w:val="20"/>
                      <w:szCs w:val="20"/>
                      <w:shd w:val="clear" w:color="auto" w:fill="FFFFFF"/>
                    </w:rPr>
                    <w:t>t</w:t>
                  </w:r>
                  <w:r w:rsidR="00E61F80" w:rsidRPr="004F71CC">
                    <w:rPr>
                      <w:rFonts w:ascii="Arial" w:eastAsia="Times New Roman" w:hAnsi="Arial" w:cs="Arial"/>
                      <w:bCs/>
                      <w:color w:val="000000"/>
                      <w:sz w:val="20"/>
                      <w:szCs w:val="20"/>
                      <w:shd w:val="clear" w:color="auto" w:fill="FFFFFF"/>
                    </w:rPr>
                    <w:t>ime weighted average</w:t>
                  </w:r>
                  <w:r w:rsidR="00E61F80">
                    <w:rPr>
                      <w:rFonts w:ascii="Arial" w:eastAsia="Times New Roman" w:hAnsi="Arial" w:cs="Arial"/>
                      <w:bCs/>
                      <w:color w:val="000000"/>
                      <w:sz w:val="20"/>
                      <w:szCs w:val="20"/>
                      <w:shd w:val="clear" w:color="auto" w:fill="FFFFFF"/>
                    </w:rPr>
                    <w:t xml:space="preserve"> (TWA) of </w:t>
                  </w:r>
                  <w:r w:rsidR="00DE69E3">
                    <w:rPr>
                      <w:rFonts w:ascii="Arial" w:eastAsia="Times New Roman" w:hAnsi="Arial" w:cs="Arial"/>
                      <w:b/>
                      <w:bCs/>
                      <w:color w:val="000000"/>
                      <w:sz w:val="20"/>
                      <w:szCs w:val="20"/>
                      <w:shd w:val="clear" w:color="auto" w:fill="FFFFFF"/>
                    </w:rPr>
                    <w:t>5 m</w:t>
                  </w:r>
                  <w:r w:rsidR="00E61F80" w:rsidRPr="004F71CC">
                    <w:rPr>
                      <w:rFonts w:ascii="Arial" w:hAnsi="Arial" w:cs="Arial"/>
                      <w:b/>
                      <w:sz w:val="20"/>
                      <w:szCs w:val="20"/>
                    </w:rPr>
                    <w:t>g/m</w:t>
                  </w:r>
                  <w:r w:rsidR="00E61F80" w:rsidRPr="004F71CC">
                    <w:rPr>
                      <w:rFonts w:ascii="Arial" w:hAnsi="Arial" w:cs="Arial"/>
                      <w:b/>
                      <w:sz w:val="20"/>
                      <w:szCs w:val="20"/>
                      <w:vertAlign w:val="superscript"/>
                    </w:rPr>
                    <w:t>3</w:t>
                  </w:r>
                  <w:r w:rsidR="00DE69E3">
                    <w:rPr>
                      <w:rFonts w:ascii="Arial" w:hAnsi="Arial" w:cs="Arial"/>
                      <w:b/>
                      <w:sz w:val="20"/>
                      <w:szCs w:val="20"/>
                    </w:rPr>
                    <w:t xml:space="preserve"> (As CN).</w:t>
                  </w:r>
                </w:p>
                <w:p w14:paraId="20E6E267" w14:textId="1FCE57AA" w:rsidR="00DB7BB0" w:rsidRPr="00DE69E3" w:rsidRDefault="00DB7BB0" w:rsidP="00DB7BB0">
                  <w:pPr>
                    <w:spacing w:before="100" w:beforeAutospacing="1" w:after="100" w:afterAutospacing="1"/>
                    <w:rPr>
                      <w:rFonts w:ascii="Arial" w:hAnsi="Arial" w:cs="Arial"/>
                      <w:color w:val="000000"/>
                      <w:sz w:val="20"/>
                      <w:szCs w:val="20"/>
                    </w:rPr>
                  </w:pPr>
                  <w:r w:rsidRPr="00DB7BB0">
                    <w:rPr>
                      <w:rFonts w:ascii="Arial" w:eastAsia="Times New Roman" w:hAnsi="Arial" w:cs="Arial"/>
                      <w:b/>
                      <w:sz w:val="20"/>
                      <w:szCs w:val="20"/>
                    </w:rPr>
                    <w:t>Risks of cyanide exposure:</w:t>
                  </w:r>
                  <w:r w:rsidRPr="00DB7BB0">
                    <w:rPr>
                      <w:rFonts w:ascii="Arial" w:eastAsia="Times New Roman" w:hAnsi="Arial" w:cs="Arial"/>
                      <w:sz w:val="20"/>
                      <w:szCs w:val="20"/>
                    </w:rPr>
                    <w:t xml:space="preserve"> C</w:t>
                  </w:r>
                  <w:r w:rsidRPr="00DB7BB0">
                    <w:rPr>
                      <w:rFonts w:ascii="Arial" w:hAnsi="Arial" w:cs="Arial"/>
                      <w:bCs/>
                      <w:color w:val="000000"/>
                      <w:sz w:val="20"/>
                      <w:szCs w:val="20"/>
                    </w:rPr>
                    <w:t>auses irritation to the eye</w:t>
                  </w:r>
                  <w:r w:rsidRPr="00DB7BB0">
                    <w:rPr>
                      <w:rFonts w:ascii="Arial" w:hAnsi="Arial" w:cs="Arial"/>
                      <w:color w:val="000000"/>
                      <w:sz w:val="20"/>
                      <w:szCs w:val="20"/>
                    </w:rPr>
                    <w:t xml:space="preserve">. Contact with skin causes irritation and burns, and concentrated HCN vapor can be absorbed through skin. Can be fatal if swallowed and cause tissue anoxia, characterized by weakness, headache, dizziness, confusion, cyanosis (bluish skin due to deficient oxygenation of the blood), weak and irregular </w:t>
                  </w:r>
                  <w:proofErr w:type="spellStart"/>
                  <w:r w:rsidRPr="00DB7BB0">
                    <w:rPr>
                      <w:rFonts w:ascii="Arial" w:hAnsi="Arial" w:cs="Arial"/>
                      <w:color w:val="000000"/>
                      <w:sz w:val="20"/>
                      <w:szCs w:val="20"/>
                    </w:rPr>
                    <w:t>heart beat</w:t>
                  </w:r>
                  <w:proofErr w:type="spellEnd"/>
                  <w:r w:rsidRPr="00DB7BB0">
                    <w:rPr>
                      <w:rFonts w:ascii="Arial" w:hAnsi="Arial" w:cs="Arial"/>
                      <w:color w:val="000000"/>
                      <w:sz w:val="20"/>
                      <w:szCs w:val="20"/>
                    </w:rPr>
                    <w:t>, collapse, unconsciousness, convulsions, coma and death. Inhalation of high concentrations may cause central nervous system effects and can be fatal Prolonged</w:t>
                  </w:r>
                  <w:r>
                    <w:rPr>
                      <w:rFonts w:ascii="Arial" w:hAnsi="Arial" w:cs="Arial"/>
                      <w:color w:val="000000"/>
                      <w:sz w:val="20"/>
                      <w:szCs w:val="20"/>
                    </w:rPr>
                    <w:t xml:space="preserve">/repeated </w:t>
                  </w:r>
                  <w:r w:rsidRPr="00DE69E3">
                    <w:rPr>
                      <w:rFonts w:ascii="Arial" w:hAnsi="Arial" w:cs="Arial"/>
                      <w:color w:val="000000"/>
                      <w:sz w:val="20"/>
                      <w:szCs w:val="20"/>
                    </w:rPr>
                    <w:t xml:space="preserve">contact may cause skin necrosis and ulceration of the skin. Cyanide acts by inhibiting cytochrome oxidase impairing cellular respiration. Chronic exposure to cyanide solutions may lead to "cyanide" rash with itching and vesicular eruptions with secondary infection. </w:t>
                  </w:r>
                  <w:proofErr w:type="gramStart"/>
                  <w:r w:rsidRPr="00DE69E3">
                    <w:rPr>
                      <w:rFonts w:ascii="Arial" w:hAnsi="Arial" w:cs="Arial"/>
                      <w:color w:val="000000"/>
                      <w:sz w:val="20"/>
                      <w:szCs w:val="20"/>
                    </w:rPr>
                    <w:t>Small amounts of cyanide over long periods of time causes</w:t>
                  </w:r>
                  <w:proofErr w:type="gramEnd"/>
                  <w:r w:rsidRPr="00DE69E3">
                    <w:rPr>
                      <w:rFonts w:ascii="Arial" w:hAnsi="Arial" w:cs="Arial"/>
                      <w:color w:val="000000"/>
                      <w:sz w:val="20"/>
                      <w:szCs w:val="20"/>
                    </w:rPr>
                    <w:t xml:space="preserve"> loss of appetite, headache, weakness, and respiratory irritation.</w:t>
                  </w:r>
                </w:p>
                <w:p w14:paraId="7E785439" w14:textId="77777777" w:rsidR="00DE69E3" w:rsidRDefault="00DE69E3" w:rsidP="00DE69E3">
                  <w:pPr>
                    <w:spacing w:after="0" w:line="240" w:lineRule="auto"/>
                    <w:rPr>
                      <w:rFonts w:ascii="Arial" w:eastAsia="Times New Roman" w:hAnsi="Arial" w:cs="Arial"/>
                      <w:sz w:val="20"/>
                      <w:szCs w:val="20"/>
                    </w:rPr>
                  </w:pPr>
                  <w:r>
                    <w:rPr>
                      <w:rFonts w:ascii="Arial" w:eastAsia="Times New Roman" w:hAnsi="Arial" w:cs="Arial"/>
                      <w:sz w:val="20"/>
                      <w:szCs w:val="20"/>
                    </w:rPr>
                    <w:t>Sodium cyanide has the following oral toxicities:</w:t>
                  </w:r>
                </w:p>
                <w:p w14:paraId="72253C03" w14:textId="77777777" w:rsidR="00DE69E3" w:rsidRDefault="00DE69E3" w:rsidP="00DE69E3">
                  <w:pPr>
                    <w:spacing w:after="0" w:line="240" w:lineRule="auto"/>
                    <w:rPr>
                      <w:rFonts w:ascii="Arial" w:eastAsia="Times New Roman" w:hAnsi="Arial" w:cs="Arial"/>
                      <w:sz w:val="20"/>
                      <w:szCs w:val="20"/>
                    </w:rPr>
                  </w:pPr>
                </w:p>
                <w:p w14:paraId="7AF32E8D" w14:textId="6944094A" w:rsidR="00DE69E3" w:rsidRPr="00DE69E3" w:rsidRDefault="00DE69E3" w:rsidP="00DE69E3">
                  <w:pPr>
                    <w:spacing w:after="0" w:line="240" w:lineRule="auto"/>
                    <w:rPr>
                      <w:rFonts w:ascii="Arial" w:eastAsia="Times New Roman" w:hAnsi="Arial" w:cs="Arial"/>
                      <w:sz w:val="20"/>
                      <w:szCs w:val="20"/>
                    </w:rPr>
                  </w:pPr>
                  <w:r w:rsidRPr="00DE69E3">
                    <w:rPr>
                      <w:rFonts w:ascii="Arial" w:eastAsia="Times New Roman" w:hAnsi="Arial" w:cs="Arial"/>
                      <w:sz w:val="20"/>
                      <w:szCs w:val="20"/>
                    </w:rPr>
                    <w:t xml:space="preserve">Oral, rat: LD50 = 6440 </w:t>
                  </w:r>
                  <w:proofErr w:type="spellStart"/>
                  <w:r w:rsidRPr="00DE69E3">
                    <w:rPr>
                      <w:rFonts w:ascii="Arial" w:eastAsia="Times New Roman" w:hAnsi="Arial" w:cs="Arial"/>
                      <w:sz w:val="20"/>
                      <w:szCs w:val="20"/>
                    </w:rPr>
                    <w:t>ug</w:t>
                  </w:r>
                  <w:proofErr w:type="spellEnd"/>
                  <w:r w:rsidRPr="00DE69E3">
                    <w:rPr>
                      <w:rFonts w:ascii="Arial" w:eastAsia="Times New Roman" w:hAnsi="Arial" w:cs="Arial"/>
                      <w:sz w:val="20"/>
                      <w:szCs w:val="20"/>
                    </w:rPr>
                    <w:t>/kg;</w:t>
                  </w:r>
                </w:p>
                <w:p w14:paraId="5E4DDC72" w14:textId="77777777" w:rsidR="00DE69E3" w:rsidRPr="00DE69E3" w:rsidRDefault="00DE69E3" w:rsidP="00DE69E3">
                  <w:pPr>
                    <w:spacing w:after="0" w:line="240" w:lineRule="auto"/>
                    <w:rPr>
                      <w:rFonts w:ascii="Arial" w:eastAsia="Times New Roman" w:hAnsi="Arial" w:cs="Arial"/>
                      <w:sz w:val="20"/>
                      <w:szCs w:val="20"/>
                    </w:rPr>
                  </w:pPr>
                </w:p>
                <w:p w14:paraId="6C0ED9C1" w14:textId="77777777" w:rsidR="00DE69E3" w:rsidRPr="00DE69E3" w:rsidRDefault="00DE69E3" w:rsidP="00DE69E3">
                  <w:pPr>
                    <w:spacing w:after="0" w:line="240" w:lineRule="auto"/>
                    <w:rPr>
                      <w:rFonts w:ascii="Arial" w:eastAsia="Times New Roman" w:hAnsi="Arial" w:cs="Arial"/>
                      <w:sz w:val="20"/>
                      <w:szCs w:val="20"/>
                    </w:rPr>
                  </w:pPr>
                  <w:r w:rsidRPr="00DE69E3">
                    <w:rPr>
                      <w:rFonts w:ascii="Arial" w:eastAsia="Times New Roman" w:hAnsi="Arial" w:cs="Arial"/>
                      <w:sz w:val="20"/>
                      <w:szCs w:val="20"/>
                    </w:rPr>
                    <w:t>Oral, rat: LD50 = 4.7 mg/kg;</w:t>
                  </w:r>
                </w:p>
                <w:p w14:paraId="10C4A0E0" w14:textId="77777777" w:rsidR="00DE69E3" w:rsidRPr="00DE69E3" w:rsidRDefault="00DE69E3" w:rsidP="00DE69E3">
                  <w:pPr>
                    <w:spacing w:after="0" w:line="240" w:lineRule="auto"/>
                    <w:rPr>
                      <w:rFonts w:ascii="Arial" w:eastAsia="Times New Roman" w:hAnsi="Arial" w:cs="Arial"/>
                      <w:sz w:val="20"/>
                      <w:szCs w:val="20"/>
                    </w:rPr>
                  </w:pPr>
                </w:p>
                <w:p w14:paraId="625C6A3E" w14:textId="77777777" w:rsidR="00DE69E3" w:rsidRPr="00DE69E3" w:rsidRDefault="00DE69E3" w:rsidP="00DE69E3">
                  <w:pPr>
                    <w:spacing w:after="0" w:line="240" w:lineRule="auto"/>
                    <w:rPr>
                      <w:rFonts w:ascii="Arial" w:eastAsia="Times New Roman" w:hAnsi="Arial" w:cs="Arial"/>
                      <w:sz w:val="20"/>
                      <w:szCs w:val="20"/>
                    </w:rPr>
                  </w:pPr>
                  <w:r w:rsidRPr="00DE69E3">
                    <w:rPr>
                      <w:rFonts w:ascii="Arial" w:eastAsia="Times New Roman" w:hAnsi="Arial" w:cs="Arial"/>
                      <w:sz w:val="20"/>
                      <w:szCs w:val="20"/>
                    </w:rPr>
                    <w:t xml:space="preserve">Skin, rabbit: LD50 = 10400 </w:t>
                  </w:r>
                  <w:proofErr w:type="spellStart"/>
                  <w:r w:rsidRPr="00DE69E3">
                    <w:rPr>
                      <w:rFonts w:ascii="Arial" w:eastAsia="Times New Roman" w:hAnsi="Arial" w:cs="Arial"/>
                      <w:sz w:val="20"/>
                      <w:szCs w:val="20"/>
                    </w:rPr>
                    <w:t>ug</w:t>
                  </w:r>
                  <w:proofErr w:type="spellEnd"/>
                  <w:r w:rsidRPr="00DE69E3">
                    <w:rPr>
                      <w:rFonts w:ascii="Arial" w:eastAsia="Times New Roman" w:hAnsi="Arial" w:cs="Arial"/>
                      <w:sz w:val="20"/>
                      <w:szCs w:val="20"/>
                    </w:rPr>
                    <w:t>/kg;</w:t>
                  </w:r>
                </w:p>
                <w:p w14:paraId="0E64C78F" w14:textId="77777777" w:rsidR="00DE69E3" w:rsidRPr="00DE69E3" w:rsidRDefault="00DE69E3" w:rsidP="00DE69E3">
                  <w:pPr>
                    <w:spacing w:after="0" w:line="240" w:lineRule="auto"/>
                    <w:rPr>
                      <w:rFonts w:ascii="Arial" w:eastAsia="Times New Roman" w:hAnsi="Arial" w:cs="Arial"/>
                      <w:sz w:val="20"/>
                      <w:szCs w:val="20"/>
                    </w:rPr>
                  </w:pPr>
                </w:p>
                <w:p w14:paraId="5488407D" w14:textId="4B48762A" w:rsidR="00DB7BB0" w:rsidRPr="00DE69E3" w:rsidRDefault="00DE69E3" w:rsidP="00DE69E3">
                  <w:pPr>
                    <w:spacing w:after="0" w:line="240" w:lineRule="auto"/>
                    <w:rPr>
                      <w:rFonts w:ascii="Arial" w:eastAsia="Times New Roman" w:hAnsi="Arial" w:cs="Arial"/>
                      <w:sz w:val="20"/>
                      <w:szCs w:val="20"/>
                    </w:rPr>
                  </w:pPr>
                  <w:r w:rsidRPr="00DE69E3">
                    <w:rPr>
                      <w:rFonts w:ascii="Arial" w:eastAsia="Times New Roman" w:hAnsi="Arial" w:cs="Arial"/>
                      <w:sz w:val="20"/>
                      <w:szCs w:val="20"/>
                    </w:rPr>
                    <w:t>Skin, rabbit: LD50 = 300 mg/kg</w:t>
                  </w:r>
                </w:p>
                <w:p w14:paraId="5CB959D1" w14:textId="76900C70" w:rsidR="00987262" w:rsidRPr="00E61F80" w:rsidRDefault="00312A55" w:rsidP="00A874A1">
                  <w:pPr>
                    <w:rPr>
                      <w:rFonts w:ascii="Times" w:eastAsia="Times New Roman" w:hAnsi="Times" w:cs="Times New Roman"/>
                      <w:sz w:val="20"/>
                      <w:szCs w:val="20"/>
                    </w:rPr>
                  </w:pPr>
                </w:p>
              </w:sdtContent>
            </w:sdt>
          </w:sdtContent>
        </w:sdt>
      </w:sdtContent>
    </w:sdt>
    <w:p w14:paraId="4DB798D1" w14:textId="77777777"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14:paraId="176E675D"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Respirator Protection</w:t>
      </w:r>
    </w:p>
    <w:sdt>
      <w:sdtPr>
        <w:rPr>
          <w:rFonts w:ascii="Arial" w:hAnsi="Arial" w:cs="Arial"/>
          <w:b/>
          <w:sz w:val="24"/>
          <w:szCs w:val="24"/>
        </w:rPr>
        <w:id w:val="-1634242332"/>
      </w:sdtPr>
      <w:sdtEndPr/>
      <w:sdtContent>
        <w:p w14:paraId="018021AC" w14:textId="2B5D3CDB" w:rsidR="003F564F" w:rsidRPr="003F564F" w:rsidRDefault="00312A55" w:rsidP="003F564F">
          <w:pPr>
            <w:rPr>
              <w:rFonts w:ascii="Arial" w:hAnsi="Arial" w:cs="Arial"/>
              <w:b/>
            </w:rPr>
          </w:pPr>
          <w:sdt>
            <w:sdtPr>
              <w:rPr>
                <w:rFonts w:ascii="Arial" w:hAnsi="Arial" w:cs="Arial"/>
                <w:sz w:val="20"/>
                <w:szCs w:val="20"/>
              </w:rPr>
              <w:id w:val="840665346"/>
              <w:showingPlcHdr/>
            </w:sdtPr>
            <w:sdtEndPr/>
            <w:sdtContent>
              <w:r w:rsidR="00DE69E3">
                <w:rPr>
                  <w:rFonts w:ascii="Arial" w:hAnsi="Arial" w:cs="Arial"/>
                  <w:sz w:val="20"/>
                  <w:szCs w:val="20"/>
                </w:rPr>
                <w:t xml:space="preserve">     </w:t>
              </w:r>
            </w:sdtContent>
          </w:sdt>
        </w:p>
      </w:sdtContent>
    </w:sdt>
    <w:p w14:paraId="2B987085" w14:textId="77777777"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14:paraId="1221582A" w14:textId="77777777"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14:paraId="24400AEE" w14:textId="77777777"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14:paraId="47F0091D" w14:textId="77777777"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14:paraId="5E9A8C04" w14:textId="77777777"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14:paraId="69FA5BF4" w14:textId="77777777"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14:paraId="44A68C10" w14:textId="77777777"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14:paraId="44581548" w14:textId="77777777" w:rsidR="003F564F" w:rsidRPr="003F564F" w:rsidRDefault="003F564F" w:rsidP="003F564F">
      <w:pPr>
        <w:pStyle w:val="NoSpacing"/>
        <w:rPr>
          <w:rFonts w:ascii="Arial" w:hAnsi="Arial" w:cs="Arial"/>
          <w:sz w:val="20"/>
          <w:szCs w:val="20"/>
        </w:rPr>
      </w:pPr>
    </w:p>
    <w:p w14:paraId="02355256" w14:textId="537A1844" w:rsidR="003F564F" w:rsidRPr="003F564F" w:rsidRDefault="003F564F" w:rsidP="003F564F">
      <w:pPr>
        <w:pStyle w:val="NoSpacing"/>
        <w:rPr>
          <w:rFonts w:ascii="Arial" w:hAnsi="Arial" w:cs="Arial"/>
          <w:sz w:val="20"/>
          <w:szCs w:val="20"/>
        </w:rPr>
      </w:pPr>
      <w:r w:rsidRPr="003F564F">
        <w:rPr>
          <w:rFonts w:ascii="Arial" w:hAnsi="Arial" w:cs="Arial"/>
          <w:sz w:val="20"/>
          <w:szCs w:val="20"/>
        </w:rPr>
        <w:lastRenderedPageBreak/>
        <w:t>Lab personnel intending to use/wear a respirator mask must be trained and fit-tested by EH&amp;S. Thi</w:t>
      </w:r>
      <w:r w:rsidR="00A12B3C">
        <w:rPr>
          <w:rFonts w:ascii="Arial" w:hAnsi="Arial" w:cs="Arial"/>
          <w:sz w:val="20"/>
          <w:szCs w:val="20"/>
        </w:rPr>
        <w:t xml:space="preserve">s is a regulatory requirement. </w:t>
      </w:r>
    </w:p>
    <w:p w14:paraId="52A4654A" w14:textId="77777777" w:rsidR="003F564F" w:rsidRPr="003F564F" w:rsidRDefault="003F564F" w:rsidP="003F564F">
      <w:pPr>
        <w:pStyle w:val="NoSpacing"/>
        <w:rPr>
          <w:rFonts w:ascii="Arial" w:hAnsi="Arial" w:cs="Arial"/>
          <w:sz w:val="20"/>
          <w:szCs w:val="20"/>
        </w:rPr>
      </w:pPr>
    </w:p>
    <w:p w14:paraId="07CE9CA2"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b/>
          <w:sz w:val="20"/>
          <w:szCs w:val="20"/>
        </w:rPr>
        <w:id w:val="-1983461664"/>
      </w:sdtPr>
      <w:sdtEndPr/>
      <w:sdtContent>
        <w:p w14:paraId="1C5BA7AE" w14:textId="388D9AB4" w:rsidR="003F564F" w:rsidRPr="00265CA6" w:rsidRDefault="00312A55" w:rsidP="003F564F">
          <w:pPr>
            <w:rPr>
              <w:rFonts w:ascii="Arial" w:hAnsi="Arial" w:cs="Arial"/>
              <w:b/>
              <w:sz w:val="20"/>
              <w:szCs w:val="20"/>
            </w:rPr>
          </w:pPr>
          <w:sdt>
            <w:sdtPr>
              <w:rPr>
                <w:rFonts w:ascii="Arial" w:hAnsi="Arial" w:cs="Arial"/>
                <w:sz w:val="20"/>
                <w:szCs w:val="20"/>
              </w:rPr>
              <w:id w:val="-490945719"/>
            </w:sdtPr>
            <w:sdtEndPr/>
            <w:sdtContent>
              <w:r w:rsidR="008C4AEC">
                <w:rPr>
                  <w:rFonts w:ascii="Arial" w:hAnsi="Arial" w:cs="Arial"/>
                  <w:sz w:val="20"/>
                  <w:szCs w:val="20"/>
                </w:rPr>
                <w:t xml:space="preserve">Gloves must be worn, nitrile gloves are recommended. </w:t>
              </w:r>
            </w:sdtContent>
          </w:sdt>
        </w:p>
      </w:sdtContent>
    </w:sdt>
    <w:p w14:paraId="033C73DD" w14:textId="1026881F" w:rsidR="00A52E06" w:rsidRPr="00265CA6"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w:t>
      </w:r>
      <w:r w:rsidR="00A54702">
        <w:rPr>
          <w:rFonts w:ascii="Arial" w:hAnsi="Arial" w:cs="Arial"/>
          <w:sz w:val="20"/>
          <w:szCs w:val="20"/>
        </w:rPr>
        <w:t xml:space="preserve"> cyanide</w:t>
      </w:r>
      <w:r w:rsidRPr="00265CA6">
        <w:rPr>
          <w:rFonts w:ascii="Arial" w:hAnsi="Arial" w:cs="Arial"/>
          <w:sz w:val="20"/>
          <w:szCs w:val="20"/>
        </w:rPr>
        <w:t xml:space="preserve"> </w:t>
      </w:r>
      <w:r w:rsidR="00000F97">
        <w:rPr>
          <w:rFonts w:ascii="Arial" w:hAnsi="Arial" w:cs="Arial"/>
          <w:sz w:val="20"/>
          <w:szCs w:val="20"/>
        </w:rPr>
        <w:t>salts</w:t>
      </w:r>
      <w:sdt>
        <w:sdtPr>
          <w:rPr>
            <w:rFonts w:ascii="Arial" w:hAnsi="Arial" w:cs="Arial"/>
            <w:sz w:val="20"/>
            <w:szCs w:val="20"/>
          </w:rPr>
          <w:id w:val="1439169510"/>
        </w:sdtPr>
        <w:sdtEndPr>
          <w:rPr>
            <w:color w:val="A6A6A6" w:themeColor="background1" w:themeShade="A6"/>
          </w:rPr>
        </w:sdtEndPr>
        <w:sdtContent>
          <w:r w:rsidRPr="00265CA6">
            <w:rPr>
              <w:rFonts w:ascii="Arial" w:hAnsi="Arial" w:cs="Arial"/>
              <w:color w:val="A6A6A6" w:themeColor="background1" w:themeShade="A6"/>
              <w:sz w:val="20"/>
              <w:szCs w:val="20"/>
            </w:rPr>
            <w:t>.</w:t>
          </w:r>
        </w:sdtContent>
      </w:sdt>
    </w:p>
    <w:p w14:paraId="41359ADC" w14:textId="77777777"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14:paraId="4082BEE5" w14:textId="77777777" w:rsidR="003F564F" w:rsidRPr="00265CA6" w:rsidRDefault="00312A55" w:rsidP="003F564F">
      <w:pPr>
        <w:pStyle w:val="NoSpacing"/>
        <w:rPr>
          <w:rFonts w:ascii="Arial" w:hAnsi="Arial" w:cs="Arial"/>
          <w:color w:val="000080"/>
          <w:sz w:val="20"/>
          <w:szCs w:val="20"/>
        </w:rPr>
      </w:pPr>
      <w:hyperlink r:id="rId12"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14:paraId="72E220EB" w14:textId="77777777"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14:paraId="6815CD62" w14:textId="77777777" w:rsidR="003F564F" w:rsidRPr="00265CA6" w:rsidRDefault="00312A55" w:rsidP="003F564F">
      <w:pPr>
        <w:pStyle w:val="NoSpacing"/>
        <w:rPr>
          <w:rFonts w:ascii="Arial" w:hAnsi="Arial" w:cs="Arial"/>
          <w:sz w:val="20"/>
          <w:szCs w:val="20"/>
        </w:rPr>
      </w:pPr>
      <w:hyperlink r:id="rId13" w:history="1">
        <w:r w:rsidR="003F564F" w:rsidRPr="00265CA6">
          <w:rPr>
            <w:rStyle w:val="Hyperlink"/>
            <w:rFonts w:ascii="Arial" w:hAnsi="Arial" w:cs="Arial"/>
            <w:sz w:val="20"/>
            <w:szCs w:val="20"/>
          </w:rPr>
          <w:t>http://www.allsafetyproducts.biz/page/74172</w:t>
        </w:r>
      </w:hyperlink>
    </w:p>
    <w:p w14:paraId="277505BD" w14:textId="77777777"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14:paraId="4F69F508" w14:textId="77777777" w:rsidR="003F564F" w:rsidRPr="00265CA6" w:rsidRDefault="00312A55" w:rsidP="003F564F">
      <w:pPr>
        <w:pStyle w:val="NoSpacing"/>
        <w:rPr>
          <w:rFonts w:ascii="Arial" w:hAnsi="Arial" w:cs="Arial"/>
          <w:sz w:val="20"/>
          <w:szCs w:val="20"/>
        </w:rPr>
      </w:pPr>
      <w:hyperlink r:id="rId14" w:history="1">
        <w:r w:rsidR="003F564F" w:rsidRPr="00265CA6">
          <w:rPr>
            <w:rStyle w:val="Hyperlink"/>
            <w:rFonts w:ascii="Arial" w:hAnsi="Arial" w:cs="Arial"/>
            <w:sz w:val="20"/>
            <w:szCs w:val="20"/>
          </w:rPr>
          <w:t>http://www.showabestglove.com/site/default.aspx</w:t>
        </w:r>
      </w:hyperlink>
    </w:p>
    <w:p w14:paraId="2EEA17C9" w14:textId="77777777"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14:paraId="659F58BA" w14:textId="77777777" w:rsidR="003F564F" w:rsidRPr="00265CA6" w:rsidRDefault="00312A55" w:rsidP="003F564F">
      <w:pPr>
        <w:pStyle w:val="NoSpacing"/>
        <w:rPr>
          <w:rFonts w:ascii="Arial" w:hAnsi="Arial" w:cs="Arial"/>
          <w:color w:val="000080"/>
          <w:sz w:val="20"/>
          <w:szCs w:val="20"/>
        </w:rPr>
      </w:pPr>
      <w:hyperlink r:id="rId15" w:history="1">
        <w:r w:rsidR="003F564F" w:rsidRPr="00265CA6">
          <w:rPr>
            <w:rStyle w:val="Hyperlink"/>
            <w:rFonts w:ascii="Arial" w:hAnsi="Arial" w:cs="Arial"/>
            <w:sz w:val="20"/>
            <w:szCs w:val="20"/>
          </w:rPr>
          <w:t>http://www.mapaglove.com/</w:t>
        </w:r>
      </w:hyperlink>
    </w:p>
    <w:p w14:paraId="2D1BC830" w14:textId="77777777" w:rsidR="003F564F" w:rsidRPr="00265CA6" w:rsidRDefault="003F564F" w:rsidP="003F564F">
      <w:pPr>
        <w:pStyle w:val="NoSpacing"/>
        <w:rPr>
          <w:rFonts w:ascii="Arial" w:hAnsi="Arial" w:cs="Arial"/>
          <w:sz w:val="20"/>
          <w:szCs w:val="20"/>
        </w:rPr>
      </w:pPr>
    </w:p>
    <w:p w14:paraId="1DDBB381"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sdtPr>
      <w:sdtEndPr/>
      <w:sdtContent>
        <w:p w14:paraId="10821C14" w14:textId="0000F2D5" w:rsidR="003F564F" w:rsidRPr="00265CA6" w:rsidRDefault="00312A55" w:rsidP="003F564F">
          <w:pPr>
            <w:rPr>
              <w:rFonts w:ascii="Arial" w:hAnsi="Arial" w:cs="Arial"/>
              <w:b/>
              <w:sz w:val="20"/>
              <w:szCs w:val="20"/>
            </w:rPr>
          </w:pPr>
          <w:sdt>
            <w:sdtPr>
              <w:rPr>
                <w:rFonts w:ascii="Arial" w:hAnsi="Arial" w:cs="Arial"/>
                <w:sz w:val="20"/>
                <w:szCs w:val="20"/>
              </w:rPr>
              <w:id w:val="-1246571736"/>
            </w:sdtPr>
            <w:sdtEndPr/>
            <w:sdtContent>
              <w:r w:rsidR="00AF2415">
                <w:rPr>
                  <w:rFonts w:ascii="Arial" w:hAnsi="Arial" w:cs="Arial"/>
                  <w:sz w:val="20"/>
                  <w:szCs w:val="20"/>
                </w:rPr>
                <w:t xml:space="preserve">ANSI approved </w:t>
              </w:r>
              <w:r w:rsidR="008C4AEC">
                <w:rPr>
                  <w:rFonts w:ascii="Arial" w:hAnsi="Arial" w:cs="Arial"/>
                  <w:sz w:val="20"/>
                  <w:szCs w:val="20"/>
                </w:rPr>
                <w:t xml:space="preserve">properly fitting </w:t>
              </w:r>
              <w:r w:rsidR="00AF2415">
                <w:rPr>
                  <w:rFonts w:ascii="Arial" w:hAnsi="Arial" w:cs="Arial"/>
                  <w:sz w:val="20"/>
                  <w:szCs w:val="20"/>
                </w:rPr>
                <w:t>safety glasses or chemical splash goggles</w:t>
              </w:r>
              <w:r w:rsidR="008C4AEC">
                <w:rPr>
                  <w:rFonts w:ascii="Arial" w:hAnsi="Arial" w:cs="Arial"/>
                  <w:sz w:val="20"/>
                  <w:szCs w:val="20"/>
                </w:rPr>
                <w:t xml:space="preserve">. </w:t>
              </w:r>
              <w:r w:rsidR="008C4AEC" w:rsidRPr="00AB16E6">
                <w:rPr>
                  <w:rFonts w:ascii="Arial" w:hAnsi="Arial" w:cs="Arial"/>
                  <w:sz w:val="20"/>
                  <w:szCs w:val="20"/>
                </w:rPr>
                <w:t>Face</w:t>
              </w:r>
              <w:r w:rsidR="008C4AEC">
                <w:rPr>
                  <w:rFonts w:ascii="Arial" w:hAnsi="Arial" w:cs="Arial"/>
                  <w:sz w:val="20"/>
                  <w:szCs w:val="20"/>
                </w:rPr>
                <w:t xml:space="preserve"> </w:t>
              </w:r>
              <w:r w:rsidR="008C4AEC" w:rsidRPr="00AB16E6">
                <w:rPr>
                  <w:rFonts w:ascii="Arial" w:hAnsi="Arial" w:cs="Arial"/>
                  <w:sz w:val="20"/>
                  <w:szCs w:val="20"/>
                </w:rPr>
                <w:t>shield</w:t>
              </w:r>
              <w:r w:rsidR="008C4AEC">
                <w:rPr>
                  <w:rFonts w:ascii="Arial" w:hAnsi="Arial" w:cs="Arial"/>
                  <w:sz w:val="20"/>
                  <w:szCs w:val="20"/>
                </w:rPr>
                <w:t>s are also recommended</w:t>
              </w:r>
            </w:sdtContent>
          </w:sdt>
        </w:p>
      </w:sdtContent>
    </w:sdt>
    <w:p w14:paraId="6A7BF84A"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Skin and Body Protection</w:t>
      </w:r>
    </w:p>
    <w:sdt>
      <w:sdtPr>
        <w:rPr>
          <w:rFonts w:ascii="Arial" w:hAnsi="Arial" w:cs="Arial"/>
          <w:b/>
          <w:sz w:val="20"/>
          <w:szCs w:val="20"/>
        </w:rPr>
        <w:id w:val="-947083963"/>
      </w:sdtPr>
      <w:sdtEndPr/>
      <w:sdtContent>
        <w:p w14:paraId="30F12499" w14:textId="7463223C" w:rsidR="003F564F" w:rsidRPr="00265CA6" w:rsidRDefault="00312A55" w:rsidP="003F564F">
          <w:pPr>
            <w:rPr>
              <w:rFonts w:ascii="Arial" w:hAnsi="Arial" w:cs="Arial"/>
              <w:b/>
              <w:sz w:val="20"/>
              <w:szCs w:val="20"/>
            </w:rPr>
          </w:pPr>
          <w:sdt>
            <w:sdtPr>
              <w:rPr>
                <w:rFonts w:ascii="Arial" w:hAnsi="Arial" w:cs="Arial"/>
                <w:sz w:val="20"/>
                <w:szCs w:val="20"/>
              </w:rPr>
              <w:id w:val="-2132081356"/>
            </w:sdtPr>
            <w:sdtEndPr/>
            <w:sdtContent>
              <w:sdt>
                <w:sdtPr>
                  <w:rPr>
                    <w:rFonts w:ascii="Arial" w:hAnsi="Arial" w:cs="Arial"/>
                    <w:sz w:val="20"/>
                    <w:szCs w:val="20"/>
                  </w:rPr>
                  <w:id w:val="884597809"/>
                </w:sdtPr>
                <w:sdtEndPr/>
                <w:sdtContent>
                  <w:sdt>
                    <w:sdtPr>
                      <w:rPr>
                        <w:rFonts w:ascii="Arial" w:hAnsi="Arial" w:cs="Arial"/>
                        <w:sz w:val="20"/>
                        <w:szCs w:val="20"/>
                      </w:rPr>
                      <w:id w:val="-2110962816"/>
                    </w:sdtPr>
                    <w:sdtEndPr/>
                    <w:sdtContent>
                      <w:r w:rsidR="008C4AEC">
                        <w:rPr>
                          <w:rFonts w:ascii="Arial" w:hAnsi="Arial" w:cs="Arial"/>
                          <w:sz w:val="20"/>
                          <w:szCs w:val="20"/>
                        </w:rPr>
                        <w:t>Flame resistant l</w:t>
                      </w:r>
                      <w:r w:rsidR="00AF2415">
                        <w:rPr>
                          <w:rFonts w:ascii="Arial" w:hAnsi="Arial" w:cs="Arial"/>
                          <w:sz w:val="20"/>
                          <w:szCs w:val="20"/>
                        </w:rPr>
                        <w:t>ab coats m</w:t>
                      </w:r>
                      <w:r w:rsidR="008C4AEC">
                        <w:rPr>
                          <w:rFonts w:ascii="Arial" w:hAnsi="Arial" w:cs="Arial"/>
                          <w:sz w:val="20"/>
                          <w:szCs w:val="20"/>
                        </w:rPr>
                        <w:t xml:space="preserve">ust be worn and </w:t>
                      </w:r>
                      <w:r w:rsidR="00AF2415">
                        <w:rPr>
                          <w:rFonts w:ascii="Arial" w:hAnsi="Arial" w:cs="Arial"/>
                          <w:sz w:val="20"/>
                          <w:szCs w:val="20"/>
                        </w:rPr>
                        <w:t>be appropriately sized for the individual and buttoned to their full length. Lab</w:t>
                      </w:r>
                      <w:r w:rsidR="008C4AEC">
                        <w:rPr>
                          <w:rFonts w:ascii="Arial" w:hAnsi="Arial" w:cs="Arial"/>
                          <w:sz w:val="20"/>
                          <w:szCs w:val="20"/>
                        </w:rPr>
                        <w:t>oratory coat sleeves must be of</w:t>
                      </w:r>
                      <w:r w:rsidR="00AF2415">
                        <w:rPr>
                          <w:rFonts w:ascii="Arial" w:hAnsi="Arial" w:cs="Arial"/>
                          <w:sz w:val="20"/>
                          <w:szCs w:val="20"/>
                        </w:rPr>
                        <w:t xml:space="preserve"> sufficient length to prevent skin exposure while wearing gloves. </w:t>
                      </w:r>
                      <w:r w:rsidR="00A12B3C">
                        <w:rPr>
                          <w:rFonts w:ascii="Arial" w:hAnsi="Arial" w:cs="Arial"/>
                          <w:sz w:val="20"/>
                          <w:szCs w:val="20"/>
                        </w:rPr>
                        <w:t>P</w:t>
                      </w:r>
                      <w:r w:rsidR="00AF2415">
                        <w:rPr>
                          <w:rFonts w:ascii="Arial" w:hAnsi="Arial" w:cs="Arial"/>
                          <w:sz w:val="20"/>
                          <w:szCs w:val="20"/>
                        </w:rPr>
                        <w:t xml:space="preserve">ersonnel should also wear full length pants, or equivalent, and close-toed shoes. Full length pants and close-toed shoes must be worn at all times by all individuals that are occupying the laboratory area. The area of skin between the shoe and ankle should not be exposed. </w:t>
                      </w:r>
                    </w:sdtContent>
                  </w:sdt>
                  <w:r w:rsidR="00AF2415">
                    <w:rPr>
                      <w:rFonts w:ascii="Arial" w:hAnsi="Arial" w:cs="Arial"/>
                      <w:sz w:val="20"/>
                      <w:szCs w:val="20"/>
                    </w:rPr>
                    <w:t xml:space="preserve"> </w:t>
                  </w:r>
                </w:sdtContent>
              </w:sdt>
            </w:sdtContent>
          </w:sdt>
        </w:p>
      </w:sdtContent>
    </w:sdt>
    <w:p w14:paraId="2E15C2C5"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Hygiene Measures</w:t>
      </w:r>
    </w:p>
    <w:sdt>
      <w:sdtPr>
        <w:rPr>
          <w:rFonts w:ascii="Arial" w:hAnsi="Arial" w:cs="Arial"/>
          <w:b/>
          <w:sz w:val="20"/>
          <w:szCs w:val="20"/>
        </w:rPr>
        <w:id w:val="-1715259990"/>
      </w:sdtPr>
      <w:sdtEndPr>
        <w:rPr>
          <w:sz w:val="24"/>
          <w:szCs w:val="24"/>
        </w:rPr>
      </w:sdtEndPr>
      <w:sdtContent>
        <w:sdt>
          <w:sdtPr>
            <w:rPr>
              <w:rFonts w:ascii="Arial" w:hAnsi="Arial" w:cs="Arial"/>
              <w:sz w:val="20"/>
              <w:szCs w:val="20"/>
            </w:rPr>
            <w:id w:val="477806112"/>
          </w:sdtPr>
          <w:sdtEndPr/>
          <w:sdtContent>
            <w:sdt>
              <w:sdtPr>
                <w:rPr>
                  <w:rFonts w:ascii="Arial" w:hAnsi="Arial" w:cs="Arial"/>
                  <w:sz w:val="20"/>
                  <w:szCs w:val="20"/>
                </w:rPr>
                <w:id w:val="-1654126179"/>
              </w:sdtPr>
              <w:sdtEndPr/>
              <w:sdtContent>
                <w:p w14:paraId="13DDDA75" w14:textId="1D36BFC4" w:rsidR="00C406D4" w:rsidRPr="008C4AEC" w:rsidRDefault="008C4AEC" w:rsidP="003F564F">
                  <w:pPr>
                    <w:rPr>
                      <w:rFonts w:ascii="Arial" w:hAnsi="Arial" w:cs="Arial"/>
                      <w:sz w:val="20"/>
                      <w:szCs w:val="20"/>
                    </w:rPr>
                  </w:pPr>
                  <w:r w:rsidRPr="00C3009F">
                    <w:rPr>
                      <w:rFonts w:ascii="Arial" w:eastAsia="Times New Roman" w:hAnsi="Arial" w:cs="Arial"/>
                      <w:color w:val="222222"/>
                      <w:sz w:val="20"/>
                      <w:szCs w:val="20"/>
                      <w:shd w:val="clear" w:color="auto" w:fill="FFFFFF"/>
                    </w:rPr>
                    <w:t>W</w:t>
                  </w:r>
                  <w:r>
                    <w:rPr>
                      <w:rFonts w:ascii="Arial" w:eastAsia="Times New Roman" w:hAnsi="Arial" w:cs="Arial"/>
                      <w:color w:val="222222"/>
                      <w:sz w:val="20"/>
                      <w:szCs w:val="20"/>
                      <w:shd w:val="clear" w:color="auto" w:fill="FFFFFF"/>
                    </w:rPr>
                    <w:t xml:space="preserve">ash thoroughly </w:t>
                  </w:r>
                  <w:r w:rsidR="00315CB3">
                    <w:rPr>
                      <w:rFonts w:ascii="Arial" w:eastAsia="Times New Roman" w:hAnsi="Arial" w:cs="Arial"/>
                      <w:color w:val="222222"/>
                      <w:sz w:val="20"/>
                      <w:szCs w:val="20"/>
                      <w:shd w:val="clear" w:color="auto" w:fill="FFFFFF"/>
                    </w:rPr>
                    <w:t xml:space="preserve">and </w:t>
                  </w:r>
                  <w:r>
                    <w:rPr>
                      <w:rFonts w:ascii="Arial" w:eastAsia="Times New Roman" w:hAnsi="Arial" w:cs="Arial"/>
                      <w:color w:val="222222"/>
                      <w:sz w:val="20"/>
                      <w:szCs w:val="20"/>
                      <w:shd w:val="clear" w:color="auto" w:fill="FFFFFF"/>
                    </w:rPr>
                    <w:t>immediately after handling</w:t>
                  </w:r>
                  <w:r w:rsidRPr="00C3009F">
                    <w:rPr>
                      <w:rFonts w:ascii="Arial" w:eastAsia="Times New Roman" w:hAnsi="Arial" w:cs="Arial"/>
                      <w:color w:val="222222"/>
                      <w:sz w:val="20"/>
                      <w:szCs w:val="20"/>
                      <w:shd w:val="clear" w:color="auto" w:fill="FFFFFF"/>
                    </w:rPr>
                    <w:t>. Remove contaminated clothing and wash before reuse.</w:t>
                  </w:r>
                </w:p>
              </w:sdtContent>
            </w:sdt>
          </w:sdtContent>
        </w:sdt>
      </w:sdtContent>
    </w:sdt>
    <w:p w14:paraId="41127AA5" w14:textId="77777777"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sdt>
      <w:sdtPr>
        <w:rPr>
          <w:rFonts w:ascii="Arial" w:hAnsi="Arial" w:cs="Arial"/>
          <w:b/>
          <w:sz w:val="24"/>
          <w:szCs w:val="24"/>
        </w:rPr>
        <w:id w:val="2129433153"/>
      </w:sdtPr>
      <w:sdtEndPr/>
      <w:sdtContent>
        <w:p w14:paraId="7CF7D1FF" w14:textId="659D55DF" w:rsidR="00C406D4" w:rsidRPr="00F909E2" w:rsidRDefault="00312A55" w:rsidP="00C406D4">
          <w:pPr>
            <w:rPr>
              <w:rFonts w:ascii="Arial" w:hAnsi="Arial" w:cs="Arial"/>
              <w:b/>
              <w:sz w:val="24"/>
              <w:szCs w:val="24"/>
            </w:rPr>
          </w:pPr>
          <w:sdt>
            <w:sdtPr>
              <w:rPr>
                <w:rFonts w:ascii="Arial" w:hAnsi="Arial" w:cs="Arial"/>
                <w:sz w:val="20"/>
                <w:szCs w:val="20"/>
              </w:rPr>
              <w:id w:val="72253431"/>
            </w:sdtPr>
            <w:sdtEndPr/>
            <w:sdtContent>
              <w:r w:rsidR="00315CB3">
                <w:rPr>
                  <w:rFonts w:ascii="Arial" w:hAnsi="Arial" w:cs="Arial"/>
                  <w:sz w:val="20"/>
                  <w:szCs w:val="20"/>
                </w:rPr>
                <w:t>Handle using a c</w:t>
              </w:r>
              <w:r w:rsidR="008C4AEC">
                <w:rPr>
                  <w:rFonts w:ascii="Arial" w:hAnsi="Arial" w:cs="Arial"/>
                  <w:sz w:val="20"/>
                  <w:szCs w:val="20"/>
                </w:rPr>
                <w:t>hemical fume hood with good ventilation and e</w:t>
              </w:r>
              <w:r w:rsidR="008C4AEC" w:rsidRPr="00A72BC3">
                <w:rPr>
                  <w:rFonts w:ascii="Arial" w:hAnsi="Arial" w:cs="Arial"/>
                  <w:sz w:val="20"/>
                  <w:szCs w:val="20"/>
                </w:rPr>
                <w:t>lectrically grounded lines and equipment</w:t>
              </w:r>
              <w:r w:rsidR="008C4AEC">
                <w:rPr>
                  <w:rFonts w:ascii="Arial" w:hAnsi="Arial" w:cs="Arial"/>
                  <w:sz w:val="20"/>
                  <w:szCs w:val="20"/>
                </w:rPr>
                <w:t xml:space="preserve">. </w:t>
              </w:r>
            </w:sdtContent>
          </w:sdt>
        </w:p>
      </w:sdtContent>
    </w:sdt>
    <w:p w14:paraId="4A401D78" w14:textId="77777777"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p w14:paraId="18B76BEC"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sdt>
      <w:sdtPr>
        <w:rPr>
          <w:rFonts w:ascii="Arial" w:hAnsi="Arial" w:cs="Arial"/>
          <w:b/>
          <w:sz w:val="24"/>
          <w:szCs w:val="24"/>
        </w:rPr>
        <w:id w:val="669216044"/>
      </w:sdtPr>
      <w:sdtEndPr/>
      <w:sdtContent>
        <w:p w14:paraId="4FB402B7" w14:textId="3DD16272" w:rsidR="003F564F" w:rsidRPr="003F564F" w:rsidRDefault="00312A55" w:rsidP="003F564F">
          <w:pPr>
            <w:rPr>
              <w:rFonts w:ascii="Arial" w:hAnsi="Arial" w:cs="Arial"/>
              <w:b/>
            </w:rPr>
          </w:pPr>
          <w:sdt>
            <w:sdtPr>
              <w:rPr>
                <w:rFonts w:ascii="Arial" w:hAnsi="Arial" w:cs="Arial"/>
                <w:sz w:val="20"/>
                <w:szCs w:val="20"/>
              </w:rPr>
              <w:id w:val="871502311"/>
            </w:sdtPr>
            <w:sdtEndPr/>
            <w:sdtContent>
              <w:r w:rsidR="008C4AEC">
                <w:rPr>
                  <w:rFonts w:ascii="Arial" w:hAnsi="Arial" w:cs="Arial"/>
                  <w:sz w:val="20"/>
                  <w:szCs w:val="20"/>
                </w:rPr>
                <w:t xml:space="preserve">Move into the fresh air immediately and give oxygen. If not breathing give artificial respiration. Get medical attention immediately. </w:t>
              </w:r>
            </w:sdtContent>
          </w:sdt>
        </w:p>
      </w:sdtContent>
    </w:sdt>
    <w:p w14:paraId="47D91958"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sdt>
      <w:sdtPr>
        <w:rPr>
          <w:rFonts w:ascii="Arial" w:hAnsi="Arial" w:cs="Arial"/>
          <w:b/>
          <w:sz w:val="24"/>
          <w:szCs w:val="24"/>
        </w:rPr>
        <w:id w:val="1394623352"/>
      </w:sdtPr>
      <w:sdtEndPr/>
      <w:sdtContent>
        <w:p w14:paraId="6EAE3043" w14:textId="112337D8" w:rsidR="003F564F" w:rsidRPr="003F564F" w:rsidRDefault="00312A55" w:rsidP="003F564F">
          <w:pPr>
            <w:rPr>
              <w:rFonts w:ascii="Arial" w:hAnsi="Arial" w:cs="Arial"/>
              <w:b/>
            </w:rPr>
          </w:pPr>
          <w:sdt>
            <w:sdtPr>
              <w:rPr>
                <w:rFonts w:ascii="Arial" w:hAnsi="Arial" w:cs="Arial"/>
                <w:sz w:val="20"/>
                <w:szCs w:val="20"/>
              </w:rPr>
              <w:id w:val="205536069"/>
            </w:sdtPr>
            <w:sdtEndPr/>
            <w:sdtContent>
              <w:r w:rsidR="008C4AEC">
                <w:rPr>
                  <w:rFonts w:ascii="Arial" w:hAnsi="Arial" w:cs="Arial"/>
                  <w:bCs/>
                  <w:sz w:val="20"/>
                  <w:szCs w:val="20"/>
                </w:rPr>
                <w:t>I</w:t>
              </w:r>
              <w:r w:rsidR="008C4AEC" w:rsidRPr="006D4A9D">
                <w:rPr>
                  <w:rFonts w:ascii="Arial" w:hAnsi="Arial" w:cs="Arial"/>
                  <w:bCs/>
                  <w:sz w:val="20"/>
                  <w:szCs w:val="20"/>
                </w:rPr>
                <w:t>mmediately flush skin with plenty of water for at least 15 minutes while removing contaminated clothing</w:t>
              </w:r>
              <w:r w:rsidR="008C4AEC">
                <w:rPr>
                  <w:rFonts w:ascii="Arial" w:hAnsi="Arial" w:cs="Arial"/>
                  <w:bCs/>
                  <w:sz w:val="20"/>
                  <w:szCs w:val="20"/>
                </w:rPr>
                <w:t xml:space="preserve"> </w:t>
              </w:r>
              <w:r w:rsidR="008C4AEC" w:rsidRPr="006D4A9D">
                <w:rPr>
                  <w:rFonts w:ascii="Arial" w:hAnsi="Arial" w:cs="Arial"/>
                  <w:bCs/>
                  <w:sz w:val="20"/>
                  <w:szCs w:val="20"/>
                </w:rPr>
                <w:t>and shoes. Wash clothing before reuse. Thoroughly clean</w:t>
              </w:r>
              <w:r w:rsidR="008C4AEC">
                <w:rPr>
                  <w:rFonts w:ascii="Arial" w:hAnsi="Arial" w:cs="Arial"/>
                  <w:bCs/>
                  <w:sz w:val="20"/>
                  <w:szCs w:val="20"/>
                </w:rPr>
                <w:t xml:space="preserve"> shoes before reuse</w:t>
              </w:r>
              <w:r w:rsidR="008C4AEC">
                <w:rPr>
                  <w:rFonts w:ascii="Arial" w:hAnsi="Arial" w:cs="Arial"/>
                  <w:sz w:val="20"/>
                  <w:szCs w:val="20"/>
                </w:rPr>
                <w:t xml:space="preserve">. </w:t>
              </w:r>
              <w:r w:rsidR="008C4AEC" w:rsidRPr="006D4A9D">
                <w:rPr>
                  <w:rFonts w:ascii="Arial" w:hAnsi="Arial" w:cs="Arial"/>
                  <w:bCs/>
                  <w:sz w:val="20"/>
                  <w:szCs w:val="20"/>
                </w:rPr>
                <w:t xml:space="preserve">Get medical attention </w:t>
              </w:r>
              <w:r w:rsidR="008C4AEC">
                <w:rPr>
                  <w:rFonts w:ascii="Arial" w:hAnsi="Arial" w:cs="Arial"/>
                  <w:bCs/>
                  <w:sz w:val="20"/>
                  <w:szCs w:val="20"/>
                </w:rPr>
                <w:t>immediately.</w:t>
              </w:r>
            </w:sdtContent>
          </w:sdt>
        </w:p>
      </w:sdtContent>
    </w:sdt>
    <w:p w14:paraId="1A254CC3" w14:textId="77777777" w:rsidR="00A12B3C" w:rsidRDefault="00A12B3C" w:rsidP="003F564F">
      <w:pPr>
        <w:pStyle w:val="NoSpacing"/>
        <w:rPr>
          <w:rFonts w:ascii="Arial" w:hAnsi="Arial" w:cs="Arial"/>
          <w:b/>
          <w:sz w:val="20"/>
          <w:szCs w:val="20"/>
        </w:rPr>
      </w:pPr>
    </w:p>
    <w:p w14:paraId="23FE9D26" w14:textId="77777777" w:rsidR="00A12B3C" w:rsidRDefault="00A12B3C" w:rsidP="003F564F">
      <w:pPr>
        <w:pStyle w:val="NoSpacing"/>
        <w:rPr>
          <w:rFonts w:ascii="Arial" w:hAnsi="Arial" w:cs="Arial"/>
          <w:b/>
          <w:sz w:val="20"/>
          <w:szCs w:val="20"/>
        </w:rPr>
      </w:pPr>
    </w:p>
    <w:p w14:paraId="79DF7924" w14:textId="77777777" w:rsidR="00A12B3C" w:rsidRDefault="00A12B3C" w:rsidP="003F564F">
      <w:pPr>
        <w:pStyle w:val="NoSpacing"/>
        <w:rPr>
          <w:rFonts w:ascii="Arial" w:hAnsi="Arial" w:cs="Arial"/>
          <w:b/>
          <w:sz w:val="20"/>
          <w:szCs w:val="20"/>
        </w:rPr>
      </w:pPr>
    </w:p>
    <w:p w14:paraId="2B7E7EBD"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eye contact</w:t>
      </w:r>
    </w:p>
    <w:sdt>
      <w:sdtPr>
        <w:rPr>
          <w:rFonts w:ascii="Arial" w:hAnsi="Arial" w:cs="Arial"/>
          <w:b/>
          <w:sz w:val="24"/>
          <w:szCs w:val="24"/>
        </w:rPr>
        <w:id w:val="1580789485"/>
      </w:sdtPr>
      <w:sdtEndPr/>
      <w:sdtContent>
        <w:sdt>
          <w:sdtPr>
            <w:rPr>
              <w:rFonts w:ascii="Arial" w:hAnsi="Arial" w:cs="Arial"/>
              <w:sz w:val="20"/>
              <w:szCs w:val="20"/>
            </w:rPr>
            <w:id w:val="-1833982024"/>
          </w:sdtPr>
          <w:sdtEndPr/>
          <w:sdtContent>
            <w:sdt>
              <w:sdtPr>
                <w:rPr>
                  <w:rFonts w:ascii="Arial" w:hAnsi="Arial" w:cs="Arial"/>
                  <w:b/>
                  <w:sz w:val="24"/>
                  <w:szCs w:val="24"/>
                </w:rPr>
                <w:id w:val="-180127520"/>
              </w:sdtPr>
              <w:sdtEndPr/>
              <w:sdtContent>
                <w:sdt>
                  <w:sdtPr>
                    <w:rPr>
                      <w:rFonts w:ascii="Arial" w:hAnsi="Arial" w:cs="Arial"/>
                      <w:sz w:val="20"/>
                      <w:szCs w:val="20"/>
                    </w:rPr>
                    <w:id w:val="-2091849866"/>
                  </w:sdtPr>
                  <w:sdtEndPr/>
                  <w:sdtContent>
                    <w:p w14:paraId="2ED0F101" w14:textId="209B0A08" w:rsidR="003F564F" w:rsidRPr="008C4AEC" w:rsidRDefault="008C4AEC" w:rsidP="003F564F">
                      <w:pPr>
                        <w:rPr>
                          <w:rFonts w:ascii="Arial" w:hAnsi="Arial" w:cs="Arial"/>
                          <w:b/>
                          <w:sz w:val="24"/>
                          <w:szCs w:val="24"/>
                        </w:rPr>
                      </w:pPr>
                      <w:r>
                        <w:rPr>
                          <w:rFonts w:ascii="Arial" w:hAnsi="Arial" w:cs="Arial"/>
                          <w:sz w:val="20"/>
                          <w:szCs w:val="20"/>
                        </w:rPr>
                        <w:t xml:space="preserve">Check for and remove any contact lenses. </w:t>
                      </w:r>
                      <w:r w:rsidRPr="00C923E0">
                        <w:rPr>
                          <w:rFonts w:ascii="Arial" w:hAnsi="Arial" w:cs="Arial"/>
                          <w:sz w:val="20"/>
                          <w:szCs w:val="20"/>
                        </w:rPr>
                        <w:t>Rinse thoroughly with plenty of water for at least 15 minutes and consult a physician.</w:t>
                      </w:r>
                      <w:r>
                        <w:rPr>
                          <w:rFonts w:ascii="Arial" w:hAnsi="Arial" w:cs="Arial"/>
                          <w:sz w:val="20"/>
                          <w:szCs w:val="20"/>
                        </w:rPr>
                        <w:t xml:space="preserve"> Seek immediate medical attention and c</w:t>
                      </w:r>
                      <w:r w:rsidRPr="00C923E0">
                        <w:rPr>
                          <w:rFonts w:ascii="Arial" w:hAnsi="Arial" w:cs="Arial"/>
                          <w:sz w:val="20"/>
                          <w:szCs w:val="20"/>
                        </w:rPr>
                        <w:t xml:space="preserve">ontinue </w:t>
                      </w:r>
                      <w:r>
                        <w:rPr>
                          <w:rFonts w:ascii="Arial" w:hAnsi="Arial" w:cs="Arial"/>
                          <w:sz w:val="20"/>
                          <w:szCs w:val="20"/>
                        </w:rPr>
                        <w:t xml:space="preserve">eye rinse </w:t>
                      </w:r>
                      <w:r w:rsidRPr="00C923E0">
                        <w:rPr>
                          <w:rFonts w:ascii="Arial" w:hAnsi="Arial" w:cs="Arial"/>
                          <w:sz w:val="20"/>
                          <w:szCs w:val="20"/>
                        </w:rPr>
                        <w:t>during</w:t>
                      </w:r>
                      <w:r>
                        <w:rPr>
                          <w:rFonts w:ascii="Arial" w:hAnsi="Arial" w:cs="Arial"/>
                          <w:sz w:val="20"/>
                          <w:szCs w:val="20"/>
                        </w:rPr>
                        <w:t xml:space="preserve"> </w:t>
                      </w:r>
                      <w:r w:rsidRPr="00C923E0">
                        <w:rPr>
                          <w:rFonts w:ascii="Arial" w:hAnsi="Arial" w:cs="Arial"/>
                          <w:sz w:val="20"/>
                          <w:szCs w:val="20"/>
                        </w:rPr>
                        <w:t>transport to hospital.</w:t>
                      </w:r>
                    </w:p>
                  </w:sdtContent>
                </w:sdt>
              </w:sdtContent>
            </w:sdt>
          </w:sdtContent>
        </w:sdt>
      </w:sdtContent>
    </w:sdt>
    <w:p w14:paraId="20BA6CC3" w14:textId="77777777"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sdt>
      <w:sdtPr>
        <w:rPr>
          <w:rFonts w:ascii="Arial" w:hAnsi="Arial" w:cs="Arial"/>
          <w:b/>
          <w:sz w:val="24"/>
          <w:szCs w:val="24"/>
        </w:rPr>
        <w:id w:val="1984197881"/>
      </w:sdtPr>
      <w:sdtEndPr/>
      <w:sdtContent>
        <w:p w14:paraId="2AEB2D90" w14:textId="03CBDF1F" w:rsidR="00C406D4" w:rsidRPr="003F564F" w:rsidRDefault="00312A55" w:rsidP="003F564F">
          <w:pPr>
            <w:rPr>
              <w:rFonts w:ascii="Arial" w:hAnsi="Arial" w:cs="Arial"/>
              <w:b/>
            </w:rPr>
          </w:pPr>
          <w:sdt>
            <w:sdtPr>
              <w:rPr>
                <w:rFonts w:ascii="Arial" w:hAnsi="Arial" w:cs="Arial"/>
                <w:sz w:val="20"/>
                <w:szCs w:val="20"/>
              </w:rPr>
              <w:id w:val="1719925419"/>
            </w:sdtPr>
            <w:sdtEndPr/>
            <w:sdtContent>
              <w:sdt>
                <w:sdtPr>
                  <w:rPr>
                    <w:rFonts w:ascii="Arial" w:hAnsi="Arial" w:cs="Arial"/>
                    <w:sz w:val="20"/>
                    <w:szCs w:val="20"/>
                  </w:rPr>
                  <w:id w:val="-1182122452"/>
                </w:sdtPr>
                <w:sdtEndPr/>
                <w:sdtContent>
                  <w:sdt>
                    <w:sdtPr>
                      <w:rPr>
                        <w:rFonts w:ascii="Arial" w:hAnsi="Arial" w:cs="Arial"/>
                        <w:sz w:val="20"/>
                        <w:szCs w:val="20"/>
                      </w:rPr>
                      <w:id w:val="-2132550566"/>
                    </w:sdtPr>
                    <w:sdtEndPr/>
                    <w:sdtContent>
                      <w:r w:rsidR="008C4AEC">
                        <w:rPr>
                          <w:rFonts w:ascii="Arial" w:hAnsi="Arial" w:cs="Arial"/>
                          <w:sz w:val="20"/>
                          <w:szCs w:val="20"/>
                        </w:rPr>
                        <w:t>Do NOT induce vomiting unless directed by medical personnel. Never give anything by mouth to an unconscious person. Seek medical attention immediately</w:t>
                      </w:r>
                    </w:sdtContent>
                  </w:sdt>
                  <w:r w:rsidR="008C4AEC">
                    <w:rPr>
                      <w:rFonts w:ascii="Arial" w:hAnsi="Arial" w:cs="Arial"/>
                      <w:sz w:val="20"/>
                      <w:szCs w:val="20"/>
                    </w:rPr>
                    <w:t>.</w:t>
                  </w:r>
                  <w:r w:rsidR="008C4AEC" w:rsidRPr="008C4AEC">
                    <w:rPr>
                      <w:rFonts w:ascii="Arial" w:hAnsi="Arial" w:cs="Arial"/>
                      <w:sz w:val="20"/>
                      <w:szCs w:val="20"/>
                    </w:rPr>
                    <w:t xml:space="preserve"> </w:t>
                  </w:r>
                  <w:sdt>
                    <w:sdtPr>
                      <w:rPr>
                        <w:rFonts w:ascii="Arial" w:hAnsi="Arial" w:cs="Arial"/>
                        <w:sz w:val="20"/>
                        <w:szCs w:val="20"/>
                      </w:rPr>
                      <w:id w:val="808975258"/>
                      <w:showingPlcHdr/>
                    </w:sdtPr>
                    <w:sdtEndPr/>
                    <w:sdtContent>
                      <w:r w:rsidR="008C4AEC">
                        <w:rPr>
                          <w:rFonts w:ascii="Arial" w:hAnsi="Arial" w:cs="Arial"/>
                          <w:sz w:val="20"/>
                          <w:szCs w:val="20"/>
                        </w:rPr>
                        <w:t xml:space="preserve">     </w:t>
                      </w:r>
                    </w:sdtContent>
                  </w:sdt>
                  <w:r w:rsidR="008C4AEC">
                    <w:rPr>
                      <w:rFonts w:ascii="Arial" w:hAnsi="Arial" w:cs="Arial"/>
                      <w:sz w:val="20"/>
                      <w:szCs w:val="20"/>
                    </w:rPr>
                    <w:t xml:space="preserve"> </w:t>
                  </w:r>
                </w:sdtContent>
              </w:sdt>
            </w:sdtContent>
          </w:sdt>
        </w:p>
      </w:sdtContent>
    </w:sdt>
    <w:p w14:paraId="1B3FB40C" w14:textId="77777777"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sdt>
      <w:sdtPr>
        <w:rPr>
          <w:rFonts w:ascii="Arial" w:hAnsi="Arial" w:cs="Arial"/>
          <w:sz w:val="20"/>
          <w:szCs w:val="20"/>
        </w:rPr>
        <w:id w:val="-1068571757"/>
      </w:sdtPr>
      <w:sdtEndPr/>
      <w:sdtContent>
        <w:p w14:paraId="53D08554" w14:textId="26291F70" w:rsidR="00DE69E3" w:rsidRDefault="00312A55" w:rsidP="00DE69E3">
          <w:pPr>
            <w:rPr>
              <w:rFonts w:ascii="Arial" w:hAnsi="Arial" w:cs="Arial"/>
              <w:sz w:val="20"/>
              <w:szCs w:val="20"/>
            </w:rPr>
          </w:pPr>
          <w:sdt>
            <w:sdtPr>
              <w:rPr>
                <w:rFonts w:ascii="Arial" w:hAnsi="Arial" w:cs="Arial"/>
                <w:sz w:val="20"/>
                <w:szCs w:val="20"/>
              </w:rPr>
              <w:id w:val="-4600117"/>
            </w:sdtPr>
            <w:sdtEndPr/>
            <w:sdtContent>
              <w:r w:rsidR="00DE69E3" w:rsidRPr="008C4B9E">
                <w:rPr>
                  <w:rFonts w:ascii="Arial" w:hAnsi="Arial" w:cs="Arial"/>
                  <w:sz w:val="20"/>
                  <w:szCs w:val="20"/>
                </w:rPr>
                <w:t>Precautions for safe handling: Avo</w:t>
              </w:r>
              <w:r w:rsidR="00DE69E3">
                <w:rPr>
                  <w:rFonts w:ascii="Arial" w:hAnsi="Arial" w:cs="Arial"/>
                  <w:sz w:val="20"/>
                  <w:szCs w:val="20"/>
                </w:rPr>
                <w:t>id contact with skin and eyes and inhalation. Avoid dust formation or breathing vapors, mist, or gas. Use only with adequate ventilation or respiratory protection. Keep away from heat or sources of ignition. Prevent any build-up of electrostatic charge.</w:t>
              </w:r>
            </w:sdtContent>
          </w:sdt>
          <w:r w:rsidR="00DE69E3">
            <w:rPr>
              <w:rFonts w:ascii="Arial" w:hAnsi="Arial" w:cs="Arial"/>
              <w:sz w:val="20"/>
              <w:szCs w:val="20"/>
            </w:rPr>
            <w:t xml:space="preserve">  </w:t>
          </w:r>
        </w:p>
        <w:p w14:paraId="75EAF5D1" w14:textId="7D934F8C" w:rsidR="00C406D4" w:rsidRPr="00471562" w:rsidRDefault="00DE69E3" w:rsidP="00DE69E3">
          <w:pPr>
            <w:rPr>
              <w:rFonts w:ascii="Arial" w:hAnsi="Arial" w:cs="Arial"/>
              <w:sz w:val="20"/>
              <w:szCs w:val="20"/>
            </w:rPr>
          </w:pPr>
          <w:r w:rsidRPr="008C4B9E">
            <w:rPr>
              <w:rFonts w:ascii="Arial" w:hAnsi="Arial" w:cs="Arial"/>
              <w:sz w:val="20"/>
              <w:szCs w:val="20"/>
            </w:rPr>
            <w:t xml:space="preserve">Conditions for safe storage: Keep container tightly closed in </w:t>
          </w:r>
          <w:r>
            <w:rPr>
              <w:rFonts w:ascii="Arial" w:hAnsi="Arial" w:cs="Arial"/>
              <w:sz w:val="20"/>
              <w:szCs w:val="20"/>
            </w:rPr>
            <w:t xml:space="preserve">a cool, dry, and well-ventilated place away </w:t>
          </w:r>
          <w:r w:rsidRPr="008C4B9E">
            <w:rPr>
              <w:rFonts w:ascii="Arial" w:hAnsi="Arial" w:cs="Arial"/>
              <w:sz w:val="20"/>
              <w:szCs w:val="20"/>
            </w:rPr>
            <w:t>from incompat</w:t>
          </w:r>
          <w:r>
            <w:rPr>
              <w:rFonts w:ascii="Arial" w:hAnsi="Arial" w:cs="Arial"/>
              <w:sz w:val="20"/>
              <w:szCs w:val="20"/>
            </w:rPr>
            <w:t>ible materials and conditions. Avoid dust generation, moisture, and heat. Keep cool and protect from sunlight</w:t>
          </w:r>
        </w:p>
      </w:sdtContent>
    </w:sdt>
    <w:p w14:paraId="51E53B60" w14:textId="77777777"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14:paraId="6223B3CE" w14:textId="0D375F14"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w:t>
      </w:r>
    </w:p>
    <w:p w14:paraId="0EB5CF30" w14:textId="77777777"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14:paraId="6FDA26BF" w14:textId="77777777" w:rsidR="00C406D4" w:rsidRPr="00265CA6" w:rsidRDefault="00C406D4" w:rsidP="00C406D4">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14:paraId="1F0D6413" w14:textId="6946F047"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and EH&amp;S for assistance.</w:t>
      </w:r>
      <w:proofErr w:type="gramEnd"/>
      <w:r w:rsidRPr="00265CA6">
        <w:rPr>
          <w:rFonts w:ascii="Arial" w:hAnsi="Arial" w:cs="Arial"/>
          <w:b/>
          <w:sz w:val="20"/>
          <w:szCs w:val="20"/>
        </w:rPr>
        <w:t xml:space="preserve"> </w:t>
      </w:r>
    </w:p>
    <w:p w14:paraId="5FC4FBF3" w14:textId="617CB5DF"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Chemical Spill on Body or Clothes </w:t>
      </w:r>
      <w:r w:rsidRPr="00265CA6">
        <w:rPr>
          <w:rFonts w:ascii="Arial" w:hAnsi="Arial" w:cs="Arial"/>
          <w:sz w:val="20"/>
          <w:szCs w:val="20"/>
        </w:rPr>
        <w:t>– Remove clothing and rinse body thoroughly in emergency shower for at least 15 minutes.</w:t>
      </w:r>
      <w:proofErr w:type="gramEnd"/>
      <w:r w:rsidRPr="00265CA6">
        <w:rPr>
          <w:rFonts w:ascii="Arial" w:hAnsi="Arial" w:cs="Arial"/>
          <w:sz w:val="20"/>
          <w:szCs w:val="20"/>
        </w:rPr>
        <w:t xml:space="preserve">  Seek medical attention. </w:t>
      </w:r>
      <w:r w:rsidRPr="00265CA6">
        <w:rPr>
          <w:rFonts w:ascii="Arial" w:hAnsi="Arial" w:cs="Arial"/>
          <w:i/>
          <w:sz w:val="20"/>
          <w:szCs w:val="20"/>
        </w:rPr>
        <w:t>Notify supervisor and EH&amp;S immediately.</w:t>
      </w:r>
      <w:r w:rsidRPr="00265CA6">
        <w:rPr>
          <w:rFonts w:ascii="Arial" w:hAnsi="Arial" w:cs="Arial"/>
          <w:b/>
          <w:sz w:val="20"/>
          <w:szCs w:val="20"/>
        </w:rPr>
        <w:t xml:space="preserve"> </w:t>
      </w:r>
    </w:p>
    <w:p w14:paraId="23028B52" w14:textId="0508FB0C"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w:t>
      </w:r>
      <w:r w:rsidR="00A12B3C">
        <w:rPr>
          <w:rFonts w:ascii="Arial" w:hAnsi="Arial" w:cs="Arial"/>
          <w:i/>
          <w:sz w:val="20"/>
          <w:szCs w:val="20"/>
        </w:rPr>
        <w:t>S</w:t>
      </w:r>
      <w:r w:rsidRPr="00265CA6">
        <w:rPr>
          <w:rFonts w:ascii="Arial" w:hAnsi="Arial" w:cs="Arial"/>
          <w:i/>
          <w:sz w:val="20"/>
          <w:szCs w:val="20"/>
        </w:rPr>
        <w:t xml:space="preserve"> immediately.</w:t>
      </w:r>
    </w:p>
    <w:p w14:paraId="33A78DCD" w14:textId="685EC64B"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w:t>
      </w:r>
    </w:p>
    <w:p w14:paraId="3DF7B01D" w14:textId="77777777" w:rsidR="003F564F" w:rsidRPr="003F564F" w:rsidRDefault="003F564F" w:rsidP="00A52E06">
      <w:pPr>
        <w:pStyle w:val="NoSpacing"/>
      </w:pPr>
    </w:p>
    <w:p w14:paraId="6F56C88B" w14:textId="633444F0" w:rsidR="00A12B3C" w:rsidRPr="00A12B3C" w:rsidRDefault="00A12B3C" w:rsidP="00A12B3C">
      <w:pPr>
        <w:rPr>
          <w:rFonts w:ascii="Arial" w:hAnsi="Arial" w:cs="Arial"/>
          <w:sz w:val="20"/>
          <w:szCs w:val="20"/>
        </w:rPr>
      </w:pPr>
      <w:r w:rsidRPr="00F948AB">
        <w:rPr>
          <w:rFonts w:ascii="Arial" w:hAnsi="Arial" w:cs="Arial"/>
          <w:b/>
          <w:sz w:val="24"/>
          <w:szCs w:val="24"/>
        </w:rPr>
        <w:t>Life Threatening emergency, After Hours, Weekends and Holidays</w:t>
      </w:r>
      <w:r w:rsidRPr="004306C2">
        <w:rPr>
          <w:rFonts w:ascii="Arial" w:hAnsi="Arial" w:cs="Arial"/>
          <w:sz w:val="20"/>
          <w:szCs w:val="20"/>
        </w:rPr>
        <w:t xml:space="preserve"> – Dial 911 or go to the nearest emergency room.) </w:t>
      </w:r>
      <w:r w:rsidRPr="004306C2">
        <w:rPr>
          <w:rFonts w:ascii="Arial" w:hAnsi="Arial" w:cs="Arial"/>
          <w:sz w:val="20"/>
          <w:szCs w:val="20"/>
          <w:u w:val="single"/>
        </w:rPr>
        <w:t>Note:</w:t>
      </w:r>
      <w:r w:rsidRPr="004306C2">
        <w:rPr>
          <w:rFonts w:ascii="Arial" w:hAnsi="Arial" w:cs="Arial"/>
          <w:sz w:val="20"/>
          <w:szCs w:val="20"/>
        </w:rPr>
        <w:t xml:space="preserve"> All Serious injuries must be reported to EH&amp;S within 8 hours. </w:t>
      </w:r>
    </w:p>
    <w:p w14:paraId="2E282E0F" w14:textId="674592F6" w:rsidR="00A12B3C" w:rsidRPr="00A12B3C" w:rsidRDefault="00A12B3C" w:rsidP="00A12B3C">
      <w:pPr>
        <w:rPr>
          <w:rFonts w:ascii="Arial" w:hAnsi="Arial" w:cs="Arial"/>
          <w:sz w:val="20"/>
          <w:szCs w:val="20"/>
        </w:rPr>
      </w:pPr>
      <w:proofErr w:type="gramStart"/>
      <w:r w:rsidRPr="00F948AB">
        <w:rPr>
          <w:rFonts w:ascii="Arial" w:hAnsi="Arial" w:cs="Arial"/>
          <w:b/>
          <w:sz w:val="24"/>
          <w:szCs w:val="24"/>
        </w:rPr>
        <w:t>Non-Life Threatening Emergency</w:t>
      </w:r>
      <w:r>
        <w:rPr>
          <w:rFonts w:ascii="Arial" w:hAnsi="Arial" w:cs="Arial"/>
          <w:sz w:val="20"/>
          <w:szCs w:val="20"/>
        </w:rPr>
        <w:t xml:space="preserve"> – Go to the Occupational Health Facility (OHF).</w:t>
      </w:r>
      <w:proofErr w:type="gramEnd"/>
      <w:r>
        <w:rPr>
          <w:rFonts w:ascii="Arial" w:hAnsi="Arial" w:cs="Arial"/>
          <w:sz w:val="20"/>
          <w:szCs w:val="20"/>
        </w:rPr>
        <w:t xml:space="preserve"> </w:t>
      </w:r>
      <w:proofErr w:type="gramStart"/>
      <w:r>
        <w:rPr>
          <w:rFonts w:ascii="Arial" w:hAnsi="Arial" w:cs="Arial"/>
          <w:sz w:val="20"/>
          <w:szCs w:val="20"/>
        </w:rPr>
        <w:t>After hours go to the nearest emergency room.</w:t>
      </w:r>
      <w:proofErr w:type="gramEnd"/>
      <w:r>
        <w:rPr>
          <w:rFonts w:ascii="Arial" w:hAnsi="Arial" w:cs="Arial"/>
          <w:sz w:val="20"/>
          <w:szCs w:val="20"/>
        </w:rPr>
        <w:t xml:space="preserve"> </w:t>
      </w:r>
      <w:r w:rsidRPr="004306C2">
        <w:rPr>
          <w:rFonts w:ascii="Arial" w:hAnsi="Arial" w:cs="Arial"/>
          <w:sz w:val="20"/>
          <w:szCs w:val="20"/>
          <w:u w:val="single"/>
        </w:rPr>
        <w:t>Note</w:t>
      </w:r>
      <w:r>
        <w:rPr>
          <w:rFonts w:ascii="Arial" w:hAnsi="Arial" w:cs="Arial"/>
          <w:sz w:val="20"/>
          <w:szCs w:val="20"/>
        </w:rPr>
        <w:t xml:space="preserve">: All serious injuries </w:t>
      </w:r>
      <w:r w:rsidRPr="004306C2">
        <w:rPr>
          <w:rFonts w:ascii="Arial" w:hAnsi="Arial" w:cs="Arial"/>
          <w:sz w:val="20"/>
          <w:szCs w:val="20"/>
          <w:u w:val="single"/>
        </w:rPr>
        <w:t>must</w:t>
      </w:r>
      <w:r>
        <w:rPr>
          <w:rFonts w:ascii="Arial" w:hAnsi="Arial" w:cs="Arial"/>
          <w:sz w:val="20"/>
          <w:szCs w:val="20"/>
        </w:rPr>
        <w:t xml:space="preserve"> be reported to EH&amp;S within 8 hours. </w:t>
      </w:r>
      <w:r w:rsidRPr="004306C2">
        <w:rPr>
          <w:rFonts w:ascii="Arial" w:hAnsi="Arial" w:cs="Arial"/>
          <w:sz w:val="20"/>
          <w:szCs w:val="20"/>
        </w:rPr>
        <w:tab/>
      </w:r>
    </w:p>
    <w:p w14:paraId="567BB74F" w14:textId="77777777" w:rsidR="00A12B3C" w:rsidRPr="004306C2" w:rsidRDefault="00A12B3C" w:rsidP="00A12B3C">
      <w:pPr>
        <w:rPr>
          <w:rFonts w:ascii="Arial" w:hAnsi="Arial" w:cs="Arial"/>
          <w:sz w:val="20"/>
          <w:szCs w:val="20"/>
        </w:rPr>
      </w:pPr>
      <w:r w:rsidRPr="00F948AB">
        <w:rPr>
          <w:rFonts w:ascii="Arial" w:hAnsi="Arial" w:cs="Arial"/>
          <w:b/>
          <w:sz w:val="24"/>
          <w:szCs w:val="24"/>
        </w:rPr>
        <w:t>Needle stick/puncture exposure</w:t>
      </w:r>
      <w:r>
        <w:rPr>
          <w:rFonts w:ascii="Arial" w:hAnsi="Arial" w:cs="Arial"/>
          <w:sz w:val="20"/>
          <w:szCs w:val="20"/>
        </w:rPr>
        <w:t xml:space="preserve"> (as applicable to chemical handling procedure) – Wash the affected area with antiseptic soap and warm water for 15 minutes. </w:t>
      </w:r>
      <w:r w:rsidRPr="004306C2">
        <w:rPr>
          <w:rFonts w:ascii="Arial" w:hAnsi="Arial" w:cs="Arial"/>
          <w:sz w:val="20"/>
          <w:szCs w:val="20"/>
          <w:u w:val="single"/>
        </w:rPr>
        <w:t>For mucous membrane exposure</w:t>
      </w:r>
      <w:r>
        <w:rPr>
          <w:rFonts w:ascii="Arial" w:hAnsi="Arial" w:cs="Arial"/>
          <w:sz w:val="20"/>
          <w:szCs w:val="20"/>
        </w:rPr>
        <w:t xml:space="preserve">, flush the affected area for 15 minutes using an eyewash station. Page the needle stick nurse \ and then </w:t>
      </w:r>
      <w:r>
        <w:rPr>
          <w:rFonts w:ascii="Arial" w:hAnsi="Arial" w:cs="Arial"/>
          <w:sz w:val="20"/>
          <w:szCs w:val="20"/>
        </w:rPr>
        <w:lastRenderedPageBreak/>
        <w:t xml:space="preserve">enter your extension. </w:t>
      </w:r>
      <w:proofErr w:type="gramStart"/>
      <w:r>
        <w:rPr>
          <w:rFonts w:ascii="Arial" w:hAnsi="Arial" w:cs="Arial"/>
          <w:sz w:val="20"/>
          <w:szCs w:val="20"/>
        </w:rPr>
        <w:t>After hours go to the nearest emergency room.</w:t>
      </w:r>
      <w:proofErr w:type="gramEnd"/>
      <w:r>
        <w:rPr>
          <w:rFonts w:ascii="Arial" w:hAnsi="Arial" w:cs="Arial"/>
          <w:sz w:val="20"/>
          <w:szCs w:val="20"/>
        </w:rPr>
        <w:t xml:space="preserve"> </w:t>
      </w:r>
      <w:r w:rsidRPr="004306C2">
        <w:rPr>
          <w:rFonts w:ascii="Arial" w:hAnsi="Arial" w:cs="Arial"/>
          <w:sz w:val="20"/>
          <w:szCs w:val="20"/>
          <w:u w:val="single"/>
        </w:rPr>
        <w:t>Note</w:t>
      </w:r>
      <w:r>
        <w:rPr>
          <w:rFonts w:ascii="Arial" w:hAnsi="Arial" w:cs="Arial"/>
          <w:sz w:val="20"/>
          <w:szCs w:val="20"/>
        </w:rPr>
        <w:t xml:space="preserve">: All needle stick/puncture exposures </w:t>
      </w:r>
      <w:r w:rsidRPr="004306C2">
        <w:rPr>
          <w:rFonts w:ascii="Arial" w:hAnsi="Arial" w:cs="Arial"/>
          <w:sz w:val="20"/>
          <w:szCs w:val="20"/>
          <w:u w:val="single"/>
        </w:rPr>
        <w:t>must</w:t>
      </w:r>
      <w:r>
        <w:rPr>
          <w:rFonts w:ascii="Arial" w:hAnsi="Arial" w:cs="Arial"/>
          <w:sz w:val="20"/>
          <w:szCs w:val="20"/>
        </w:rPr>
        <w:t xml:space="preserve"> be reported to EH&amp;S within 8 hours. </w:t>
      </w:r>
    </w:p>
    <w:p w14:paraId="165D1811" w14:textId="77777777"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sdt>
      <w:sdtPr>
        <w:rPr>
          <w:rFonts w:ascii="Arial" w:hAnsi="Arial" w:cs="Arial"/>
          <w:b/>
          <w:sz w:val="24"/>
          <w:szCs w:val="24"/>
        </w:rPr>
        <w:id w:val="251943555"/>
      </w:sdtPr>
      <w:sdtEndPr/>
      <w:sdtContent>
        <w:sdt>
          <w:sdtPr>
            <w:rPr>
              <w:rFonts w:ascii="Arial" w:hAnsi="Arial" w:cs="Arial"/>
              <w:sz w:val="20"/>
              <w:szCs w:val="20"/>
            </w:rPr>
            <w:id w:val="768657608"/>
          </w:sdtPr>
          <w:sdtEndPr/>
          <w:sdtContent>
            <w:sdt>
              <w:sdtPr>
                <w:rPr>
                  <w:rFonts w:ascii="Arial" w:hAnsi="Arial" w:cs="Arial"/>
                  <w:b/>
                  <w:sz w:val="24"/>
                  <w:szCs w:val="24"/>
                </w:rPr>
                <w:id w:val="1623342834"/>
              </w:sdtPr>
              <w:sdtEndPr/>
              <w:sdtContent>
                <w:p w14:paraId="0C710F08" w14:textId="31E80A01" w:rsidR="00471562" w:rsidRDefault="00312A55" w:rsidP="00471562">
                  <w:pPr>
                    <w:rPr>
                      <w:rFonts w:ascii="Arial" w:hAnsi="Arial" w:cs="Arial"/>
                      <w:b/>
                      <w:sz w:val="24"/>
                      <w:szCs w:val="24"/>
                    </w:rPr>
                  </w:pPr>
                  <w:sdt>
                    <w:sdtPr>
                      <w:rPr>
                        <w:rFonts w:ascii="Arial" w:hAnsi="Arial" w:cs="Arial"/>
                        <w:sz w:val="20"/>
                        <w:szCs w:val="20"/>
                      </w:rPr>
                      <w:id w:val="325716803"/>
                    </w:sdtPr>
                    <w:sdtEndPr/>
                    <w:sdtContent>
                      <w:r w:rsidR="008C4AEC">
                        <w:rPr>
                          <w:rFonts w:ascii="Arial" w:hAnsi="Arial" w:cs="Arial"/>
                          <w:sz w:val="20"/>
                          <w:szCs w:val="20"/>
                        </w:rPr>
                        <w:t>Using proper personal protective equipment as outlined above,</w:t>
                      </w:r>
                      <w:r w:rsidR="008C4AEC" w:rsidRPr="00A72BC3">
                        <w:rPr>
                          <w:rFonts w:ascii="Arial" w:hAnsi="Arial" w:cs="Arial"/>
                          <w:sz w:val="20"/>
                          <w:szCs w:val="20"/>
                        </w:rPr>
                        <w:t xml:space="preserve"> decontaminate equipment and bench tops</w:t>
                      </w:r>
                      <w:r w:rsidR="008C4AEC">
                        <w:rPr>
                          <w:rFonts w:ascii="Arial" w:hAnsi="Arial" w:cs="Arial"/>
                          <w:sz w:val="20"/>
                          <w:szCs w:val="20"/>
                        </w:rPr>
                        <w:t xml:space="preserve"> using soap and water and properly dispose</w:t>
                      </w:r>
                      <w:r w:rsidR="008C4AEC" w:rsidRPr="00A72BC3">
                        <w:rPr>
                          <w:rFonts w:ascii="Arial" w:hAnsi="Arial" w:cs="Arial"/>
                          <w:sz w:val="20"/>
                          <w:szCs w:val="20"/>
                        </w:rPr>
                        <w:t xml:space="preserve"> </w:t>
                      </w:r>
                      <w:r w:rsidR="00DE69E3">
                        <w:rPr>
                          <w:rFonts w:ascii="Arial" w:hAnsi="Arial" w:cs="Arial"/>
                          <w:sz w:val="20"/>
                          <w:szCs w:val="20"/>
                        </w:rPr>
                        <w:t xml:space="preserve">of all </w:t>
                      </w:r>
                      <w:r w:rsidR="008C4AEC" w:rsidRPr="00A72BC3">
                        <w:rPr>
                          <w:rFonts w:ascii="Arial" w:hAnsi="Arial" w:cs="Arial"/>
                          <w:sz w:val="20"/>
                          <w:szCs w:val="20"/>
                        </w:rPr>
                        <w:t xml:space="preserve">chemical and </w:t>
                      </w:r>
                      <w:r w:rsidR="008C4AEC">
                        <w:rPr>
                          <w:rFonts w:ascii="Arial" w:hAnsi="Arial" w:cs="Arial"/>
                          <w:sz w:val="20"/>
                          <w:szCs w:val="20"/>
                        </w:rPr>
                        <w:t xml:space="preserve">contaminated </w:t>
                      </w:r>
                      <w:r w:rsidR="008C4AEC" w:rsidRPr="00A72BC3">
                        <w:rPr>
                          <w:rFonts w:ascii="Arial" w:hAnsi="Arial" w:cs="Arial"/>
                          <w:sz w:val="20"/>
                          <w:szCs w:val="20"/>
                        </w:rPr>
                        <w:t>disposable</w:t>
                      </w:r>
                      <w:r w:rsidR="008C4AEC">
                        <w:rPr>
                          <w:rFonts w:ascii="Arial" w:hAnsi="Arial" w:cs="Arial"/>
                          <w:sz w:val="20"/>
                          <w:szCs w:val="20"/>
                        </w:rPr>
                        <w:t>s</w:t>
                      </w:r>
                      <w:r w:rsidR="008C4AEC" w:rsidRPr="00A72BC3">
                        <w:rPr>
                          <w:rFonts w:ascii="Arial" w:hAnsi="Arial" w:cs="Arial"/>
                          <w:sz w:val="20"/>
                          <w:szCs w:val="20"/>
                        </w:rPr>
                        <w:t xml:space="preserve"> </w:t>
                      </w:r>
                      <w:r w:rsidR="008C4AEC">
                        <w:rPr>
                          <w:rFonts w:ascii="Arial" w:hAnsi="Arial" w:cs="Arial"/>
                          <w:sz w:val="20"/>
                          <w:szCs w:val="20"/>
                        </w:rPr>
                        <w:t>as hazardous waste following the guidelines below</w:t>
                      </w:r>
                      <w:r w:rsidR="008C4AEC" w:rsidRPr="00A72BC3">
                        <w:rPr>
                          <w:rFonts w:ascii="Arial" w:hAnsi="Arial" w:cs="Arial"/>
                          <w:sz w:val="20"/>
                          <w:szCs w:val="20"/>
                        </w:rPr>
                        <w:t>.</w:t>
                      </w:r>
                    </w:sdtContent>
                  </w:sdt>
                </w:p>
              </w:sdtContent>
            </w:sdt>
          </w:sdtContent>
        </w:sdt>
      </w:sdtContent>
    </w:sdt>
    <w:p w14:paraId="685A6AFD" w14:textId="77777777" w:rsidR="003F564F" w:rsidRPr="003F564F" w:rsidRDefault="003F564F" w:rsidP="003F564F">
      <w:pPr>
        <w:rPr>
          <w:rFonts w:ascii="Arial" w:hAnsi="Arial" w:cs="Arial"/>
          <w:i/>
          <w:sz w:val="20"/>
        </w:rPr>
      </w:pPr>
      <w:r w:rsidRPr="003D3396">
        <w:rPr>
          <w:rFonts w:ascii="Arial" w:hAnsi="Arial" w:cs="Arial"/>
          <w:bCs/>
          <w:i/>
          <w:sz w:val="20"/>
        </w:rPr>
        <w:t>General hazardous waste disposal guidelines:</w:t>
      </w:r>
    </w:p>
    <w:p w14:paraId="6FC757E1" w14:textId="77777777"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14:paraId="4D834920" w14:textId="77777777"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6"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14:paraId="40992A2A" w14:textId="77777777"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14:paraId="4EF3696B" w14:textId="77777777"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14:paraId="6B2017BE" w14:textId="1D558F22"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p>
    <w:p w14:paraId="493BC71D" w14:textId="77777777"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14:paraId="15527D61" w14:textId="77777777"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14:paraId="18A09D8D" w14:textId="77777777"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14:paraId="64C8DD3F" w14:textId="2D73358A" w:rsidR="003F564F" w:rsidRPr="00265CA6" w:rsidRDefault="00D36BFF" w:rsidP="003F564F">
      <w:pPr>
        <w:numPr>
          <w:ilvl w:val="0"/>
          <w:numId w:val="3"/>
        </w:numPr>
        <w:spacing w:before="20" w:after="20" w:line="240" w:lineRule="auto"/>
        <w:rPr>
          <w:rFonts w:ascii="Arial" w:hAnsi="Arial" w:cs="Arial"/>
          <w:sz w:val="20"/>
          <w:szCs w:val="20"/>
        </w:rPr>
      </w:pPr>
      <w:r>
        <w:rPr>
          <w:rFonts w:ascii="Arial" w:hAnsi="Arial" w:cs="Arial"/>
          <w:sz w:val="20"/>
          <w:szCs w:val="20"/>
        </w:rPr>
        <w:t xml:space="preserve">Call EH&amp;S </w:t>
      </w:r>
      <w:r w:rsidR="003F564F" w:rsidRPr="00265CA6">
        <w:rPr>
          <w:rFonts w:ascii="Arial" w:hAnsi="Arial" w:cs="Arial"/>
          <w:sz w:val="20"/>
          <w:szCs w:val="20"/>
        </w:rPr>
        <w:t xml:space="preserve">for questions </w:t>
      </w:r>
    </w:p>
    <w:p w14:paraId="08DCAE7B" w14:textId="77777777"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14:paraId="151E4A13" w14:textId="4BECCB6E"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Dispose as hazardous waste if it once held extremely hazardous waste (irrespective of the container size)</w:t>
      </w:r>
      <w:r w:rsidR="00A12B3C" w:rsidRPr="00265CA6">
        <w:rPr>
          <w:rFonts w:ascii="Arial" w:hAnsi="Arial" w:cs="Arial"/>
          <w:sz w:val="20"/>
          <w:szCs w:val="20"/>
        </w:rPr>
        <w:t xml:space="preserve"> </w:t>
      </w:r>
    </w:p>
    <w:p w14:paraId="2BD80D28" w14:textId="77777777" w:rsidR="00A12B3C" w:rsidRDefault="00A12B3C" w:rsidP="00A12B3C">
      <w:pPr>
        <w:numPr>
          <w:ilvl w:val="0"/>
          <w:numId w:val="4"/>
        </w:numPr>
        <w:spacing w:before="20" w:after="20" w:line="240" w:lineRule="auto"/>
        <w:rPr>
          <w:rFonts w:ascii="Arial" w:hAnsi="Arial" w:cs="Arial"/>
          <w:sz w:val="20"/>
          <w:szCs w:val="20"/>
        </w:rPr>
      </w:pPr>
      <w:r>
        <w:rPr>
          <w:rFonts w:ascii="Arial" w:hAnsi="Arial" w:cs="Arial"/>
          <w:sz w:val="20"/>
          <w:szCs w:val="20"/>
        </w:rPr>
        <w:t>Consult waste pick-up schedule</w:t>
      </w:r>
    </w:p>
    <w:p w14:paraId="699F469E" w14:textId="1A7D6F21" w:rsidR="003F564F" w:rsidRPr="00A12B3C" w:rsidRDefault="003F564F" w:rsidP="00A12B3C">
      <w:pPr>
        <w:numPr>
          <w:ilvl w:val="0"/>
          <w:numId w:val="4"/>
        </w:numPr>
        <w:spacing w:before="20" w:after="20" w:line="240" w:lineRule="auto"/>
        <w:rPr>
          <w:rFonts w:ascii="Arial" w:hAnsi="Arial" w:cs="Arial"/>
          <w:sz w:val="20"/>
          <w:szCs w:val="20"/>
        </w:rPr>
      </w:pPr>
      <w:r w:rsidRPr="00A12B3C">
        <w:rPr>
          <w:rFonts w:ascii="Arial" w:hAnsi="Arial" w:cs="Arial"/>
          <w:sz w:val="20"/>
          <w:szCs w:val="20"/>
        </w:rPr>
        <w:t>Prepare for transport to pick-up location</w:t>
      </w:r>
    </w:p>
    <w:p w14:paraId="1E651649" w14:textId="77777777"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14:paraId="27149DCD" w14:textId="77777777"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14:paraId="5CF68C8D" w14:textId="77777777"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14:paraId="797AD735" w14:textId="77777777" w:rsidR="003F564F" w:rsidRPr="003F564F" w:rsidRDefault="003F564F" w:rsidP="003F564F">
      <w:pPr>
        <w:spacing w:before="20" w:after="20" w:line="240" w:lineRule="auto"/>
        <w:rPr>
          <w:rFonts w:ascii="Arial" w:hAnsi="Arial" w:cs="Arial"/>
          <w:sz w:val="20"/>
        </w:rPr>
      </w:pPr>
    </w:p>
    <w:p w14:paraId="789F1239" w14:textId="77777777"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14:paraId="56451DCA" w14:textId="77777777" w:rsidR="00A12B3C" w:rsidRDefault="00A12B3C" w:rsidP="00C406D4">
      <w:pPr>
        <w:rPr>
          <w:rFonts w:ascii="Arial" w:hAnsi="Arial" w:cs="Arial"/>
          <w:sz w:val="20"/>
          <w:szCs w:val="20"/>
        </w:rPr>
      </w:pPr>
    </w:p>
    <w:p w14:paraId="36608F65" w14:textId="77777777"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14:paraId="3169E15F" w14:textId="263F71A7" w:rsidR="00C406D4" w:rsidRPr="00F909E2" w:rsidRDefault="00312A55" w:rsidP="00C406D4">
          <w:pPr>
            <w:rPr>
              <w:rFonts w:ascii="Arial" w:hAnsi="Arial" w:cs="Arial"/>
              <w:b/>
            </w:rPr>
          </w:pPr>
          <w:sdt>
            <w:sdtPr>
              <w:rPr>
                <w:rFonts w:ascii="Arial" w:hAnsi="Arial" w:cs="Arial"/>
                <w:sz w:val="20"/>
                <w:szCs w:val="20"/>
              </w:rPr>
              <w:id w:val="-1681647772"/>
            </w:sdtPr>
            <w:sdtEndPr/>
            <w:sdtContent>
              <w:r w:rsidR="00D8478C">
                <w:rPr>
                  <w:rFonts w:ascii="Arial" w:hAnsi="Arial" w:cs="Arial"/>
                  <w:sz w:val="20"/>
                  <w:szCs w:val="20"/>
                </w:rPr>
                <w:t>These compounds are used in chemical processes at a scale within the range of 10 mg to 10 g, at temperatures from -78 to 100</w:t>
              </w:r>
              <w:r w:rsidR="00D8478C" w:rsidRPr="00D8478C">
                <w:rPr>
                  <w:rFonts w:ascii="Arial" w:hAnsi="Arial" w:cs="Arial"/>
                  <w:sz w:val="20"/>
                  <w:szCs w:val="20"/>
                </w:rPr>
                <w:t>°</w:t>
              </w:r>
              <w:r w:rsidR="00D8478C">
                <w:rPr>
                  <w:rFonts w:ascii="Arial" w:hAnsi="Arial" w:cs="Arial"/>
                  <w:sz w:val="20"/>
                  <w:szCs w:val="20"/>
                </w:rPr>
                <w:t>C, and ambient pressures. Due to high inhalation toxicity these compounds are to be handled in a fume hood at all times, including transferring to the reaction vessel. Reactions where the salts can form HCN (</w:t>
              </w:r>
              <w:proofErr w:type="spellStart"/>
              <w:r w:rsidR="00D8478C">
                <w:rPr>
                  <w:rFonts w:ascii="Arial" w:hAnsi="Arial" w:cs="Arial"/>
                  <w:sz w:val="20"/>
                  <w:szCs w:val="20"/>
                </w:rPr>
                <w:t>protic</w:t>
              </w:r>
              <w:proofErr w:type="spellEnd"/>
              <w:r w:rsidR="00D8478C">
                <w:rPr>
                  <w:rFonts w:ascii="Arial" w:hAnsi="Arial" w:cs="Arial"/>
                  <w:sz w:val="20"/>
                  <w:szCs w:val="20"/>
                </w:rPr>
                <w:t xml:space="preserve"> acid and aqueous media) must be connected to a bleach bubbler. Due skin permeability of these compounds </w:t>
              </w:r>
              <w:r w:rsidR="007E061F">
                <w:rPr>
                  <w:rFonts w:ascii="Arial" w:hAnsi="Arial" w:cs="Arial"/>
                  <w:sz w:val="20"/>
                  <w:szCs w:val="20"/>
                </w:rPr>
                <w:t>they are always to be handled with double gloves; an inner silver shield glove plus an outer nitrile glove. Due to the tendency to form HCN gas in the presence of water or acid, hazardous waste containing these compounds must be stored in a unique container separate from all other waste and in a secure and ventilated area.</w:t>
              </w:r>
            </w:sdtContent>
          </w:sdt>
        </w:p>
      </w:sdtContent>
    </w:sdt>
    <w:p w14:paraId="45F7BE85" w14:textId="77777777" w:rsidR="00C406D4" w:rsidRPr="00803871" w:rsidRDefault="00C406D4" w:rsidP="00C406D4">
      <w:pPr>
        <w:rPr>
          <w:rFonts w:ascii="Arial" w:hAnsi="Arial" w:cs="Arial"/>
          <w:sz w:val="24"/>
          <w:szCs w:val="24"/>
        </w:rPr>
      </w:pPr>
      <w:r w:rsidRPr="00803871">
        <w:rPr>
          <w:rFonts w:ascii="Arial" w:hAnsi="Arial" w:cs="Arial"/>
          <w:b/>
          <w:sz w:val="24"/>
          <w:szCs w:val="24"/>
        </w:rPr>
        <w:t>NOTE</w:t>
      </w:r>
    </w:p>
    <w:p w14:paraId="4C54D952" w14:textId="77777777"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14:paraId="6E21F2EE" w14:textId="77777777"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14:paraId="277193FE" w14:textId="1F67DF38"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lastRenderedPageBreak/>
        <w:t>Prior to conducting any work with</w:t>
      </w:r>
      <w:r w:rsidR="00A54702">
        <w:rPr>
          <w:rFonts w:ascii="Arial" w:hAnsi="Arial" w:cs="Arial"/>
          <w:sz w:val="20"/>
          <w:szCs w:val="20"/>
        </w:rPr>
        <w:t xml:space="preserve"> cyanide</w:t>
      </w:r>
      <w:r w:rsidR="00000F97">
        <w:rPr>
          <w:rFonts w:ascii="Arial" w:hAnsi="Arial" w:cs="Arial"/>
          <w:sz w:val="20"/>
          <w:szCs w:val="20"/>
        </w:rPr>
        <w:t xml:space="preserve"> salts</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4B4730BE" w14:textId="77777777" w:rsidR="00471562" w:rsidRPr="00471562" w:rsidRDefault="00471562" w:rsidP="00471562">
      <w:pPr>
        <w:spacing w:after="0" w:line="240" w:lineRule="auto"/>
        <w:rPr>
          <w:rFonts w:ascii="Arial" w:hAnsi="Arial" w:cs="Arial"/>
          <w:sz w:val="20"/>
          <w:szCs w:val="20"/>
        </w:rPr>
      </w:pPr>
    </w:p>
    <w:p w14:paraId="0525CF14" w14:textId="77777777"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14:paraId="1685F4E1" w14:textId="77777777" w:rsidR="00471562" w:rsidRPr="00471562" w:rsidRDefault="00471562" w:rsidP="00471562">
      <w:pPr>
        <w:spacing w:after="0" w:line="240" w:lineRule="auto"/>
        <w:rPr>
          <w:rFonts w:ascii="Arial" w:hAnsi="Arial" w:cs="Arial"/>
          <w:sz w:val="20"/>
          <w:szCs w:val="20"/>
        </w:rPr>
      </w:pPr>
    </w:p>
    <w:p w14:paraId="2C102193" w14:textId="77777777"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14:paraId="01E4C2F9" w14:textId="77777777" w:rsidR="00803871" w:rsidRDefault="00803871" w:rsidP="00803871">
      <w:pPr>
        <w:rPr>
          <w:rFonts w:ascii="Arial" w:hAnsi="Arial" w:cs="Arial"/>
          <w:sz w:val="20"/>
          <w:szCs w:val="20"/>
        </w:rPr>
      </w:pPr>
    </w:p>
    <w:p w14:paraId="40187145" w14:textId="77777777"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193"/>
        <w:gridCol w:w="2876"/>
        <w:gridCol w:w="1692"/>
        <w:gridCol w:w="1815"/>
      </w:tblGrid>
      <w:tr w:rsidR="00A12B3C" w:rsidRPr="00F909E2" w14:paraId="4AA116E4" w14:textId="77777777" w:rsidTr="00A12B3C">
        <w:trPr>
          <w:trHeight w:val="576"/>
        </w:trPr>
        <w:tc>
          <w:tcPr>
            <w:tcW w:w="3193" w:type="dxa"/>
            <w:shd w:val="clear" w:color="auto" w:fill="F2F2F2" w:themeFill="background1" w:themeFillShade="F2"/>
          </w:tcPr>
          <w:p w14:paraId="04BE415C" w14:textId="77777777" w:rsidR="00A12B3C" w:rsidRPr="00F909E2" w:rsidRDefault="00A12B3C" w:rsidP="000F5131">
            <w:pPr>
              <w:jc w:val="center"/>
              <w:rPr>
                <w:rFonts w:ascii="Arial" w:hAnsi="Arial" w:cs="Arial"/>
                <w:b/>
                <w:sz w:val="24"/>
                <w:szCs w:val="24"/>
              </w:rPr>
            </w:pPr>
            <w:r w:rsidRPr="00F909E2">
              <w:rPr>
                <w:rFonts w:ascii="Arial" w:hAnsi="Arial" w:cs="Arial"/>
                <w:b/>
              </w:rPr>
              <w:t>Name</w:t>
            </w:r>
          </w:p>
        </w:tc>
        <w:tc>
          <w:tcPr>
            <w:tcW w:w="2876" w:type="dxa"/>
            <w:shd w:val="clear" w:color="auto" w:fill="F2F2F2" w:themeFill="background1" w:themeFillShade="F2"/>
          </w:tcPr>
          <w:p w14:paraId="11DE1003" w14:textId="77777777" w:rsidR="00A12B3C" w:rsidRPr="00F909E2" w:rsidRDefault="00A12B3C" w:rsidP="00D8294B">
            <w:pPr>
              <w:jc w:val="center"/>
              <w:rPr>
                <w:rFonts w:ascii="Arial" w:hAnsi="Arial" w:cs="Arial"/>
                <w:b/>
                <w:sz w:val="24"/>
                <w:szCs w:val="24"/>
              </w:rPr>
            </w:pPr>
            <w:r w:rsidRPr="00F909E2">
              <w:rPr>
                <w:rFonts w:ascii="Arial" w:hAnsi="Arial" w:cs="Arial"/>
                <w:b/>
              </w:rPr>
              <w:t>Signature</w:t>
            </w:r>
          </w:p>
        </w:tc>
        <w:tc>
          <w:tcPr>
            <w:tcW w:w="1692" w:type="dxa"/>
            <w:shd w:val="clear" w:color="auto" w:fill="F2F2F2" w:themeFill="background1" w:themeFillShade="F2"/>
          </w:tcPr>
          <w:p w14:paraId="72DA8916" w14:textId="23C9F623" w:rsidR="00A12B3C" w:rsidRPr="00F909E2" w:rsidRDefault="00A12B3C" w:rsidP="00D8294B">
            <w:pPr>
              <w:jc w:val="center"/>
              <w:rPr>
                <w:rFonts w:ascii="Arial" w:hAnsi="Arial" w:cs="Arial"/>
                <w:b/>
              </w:rPr>
            </w:pPr>
            <w:r>
              <w:rPr>
                <w:rFonts w:ascii="Arial" w:hAnsi="Arial" w:cs="Arial"/>
                <w:b/>
              </w:rPr>
              <w:t>Identifier</w:t>
            </w:r>
          </w:p>
        </w:tc>
        <w:tc>
          <w:tcPr>
            <w:tcW w:w="1815" w:type="dxa"/>
            <w:shd w:val="clear" w:color="auto" w:fill="F2F2F2" w:themeFill="background1" w:themeFillShade="F2"/>
          </w:tcPr>
          <w:p w14:paraId="0F18EF4D" w14:textId="29DF33FF" w:rsidR="00A12B3C" w:rsidRPr="00F909E2" w:rsidRDefault="00A12B3C" w:rsidP="00D8294B">
            <w:pPr>
              <w:jc w:val="center"/>
              <w:rPr>
                <w:rFonts w:ascii="Arial" w:hAnsi="Arial" w:cs="Arial"/>
                <w:b/>
                <w:sz w:val="24"/>
                <w:szCs w:val="24"/>
              </w:rPr>
            </w:pPr>
            <w:r w:rsidRPr="00F909E2">
              <w:rPr>
                <w:rFonts w:ascii="Arial" w:hAnsi="Arial" w:cs="Arial"/>
                <w:b/>
              </w:rPr>
              <w:t>Date</w:t>
            </w:r>
          </w:p>
        </w:tc>
      </w:tr>
      <w:tr w:rsidR="00A12B3C" w:rsidRPr="00F909E2" w14:paraId="25595B52" w14:textId="77777777" w:rsidTr="00A12B3C">
        <w:trPr>
          <w:trHeight w:val="576"/>
        </w:trPr>
        <w:sdt>
          <w:sdtPr>
            <w:rPr>
              <w:rFonts w:ascii="Arial" w:hAnsi="Arial" w:cs="Arial"/>
              <w:b/>
              <w:sz w:val="24"/>
              <w:szCs w:val="24"/>
            </w:rPr>
            <w:id w:val="-1671397496"/>
            <w:showingPlcHdr/>
          </w:sdtPr>
          <w:sdtEndPr/>
          <w:sdtContent>
            <w:tc>
              <w:tcPr>
                <w:tcW w:w="3193" w:type="dxa"/>
              </w:tcPr>
              <w:p w14:paraId="20F81254" w14:textId="77777777" w:rsidR="00A12B3C" w:rsidRPr="00F909E2" w:rsidRDefault="00A12B3C" w:rsidP="00C406D4">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67E3F0C3" w14:textId="77777777" w:rsidR="00A12B3C" w:rsidRPr="00F909E2" w:rsidRDefault="00A12B3C" w:rsidP="00C406D4">
            <w:pPr>
              <w:rPr>
                <w:rFonts w:ascii="Arial" w:hAnsi="Arial" w:cs="Arial"/>
                <w:b/>
                <w:sz w:val="24"/>
                <w:szCs w:val="24"/>
              </w:rPr>
            </w:pPr>
          </w:p>
        </w:tc>
        <w:tc>
          <w:tcPr>
            <w:tcW w:w="1692" w:type="dxa"/>
          </w:tcPr>
          <w:p w14:paraId="168122CF" w14:textId="77777777" w:rsidR="00A12B3C" w:rsidRDefault="00A12B3C"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1815" w:type="dxa"/>
              </w:tcPr>
              <w:p w14:paraId="2E985749" w14:textId="44CA0DD3" w:rsidR="00A12B3C" w:rsidRPr="00F909E2" w:rsidRDefault="00A12B3C" w:rsidP="00C406D4">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176A373C" w14:textId="77777777" w:rsidTr="00A12B3C">
        <w:trPr>
          <w:trHeight w:val="576"/>
        </w:trPr>
        <w:sdt>
          <w:sdtPr>
            <w:rPr>
              <w:rFonts w:ascii="Arial" w:hAnsi="Arial" w:cs="Arial"/>
              <w:b/>
              <w:sz w:val="24"/>
              <w:szCs w:val="24"/>
            </w:rPr>
            <w:id w:val="-269240097"/>
            <w:showingPlcHdr/>
          </w:sdtPr>
          <w:sdtEndPr/>
          <w:sdtContent>
            <w:tc>
              <w:tcPr>
                <w:tcW w:w="3193" w:type="dxa"/>
              </w:tcPr>
              <w:p w14:paraId="70111D6C" w14:textId="77777777" w:rsidR="00A12B3C" w:rsidRPr="00F909E2" w:rsidRDefault="00A12B3C" w:rsidP="00C406D4">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5BA2A0C2" w14:textId="77777777" w:rsidR="00A12B3C" w:rsidRPr="00F909E2" w:rsidRDefault="00A12B3C" w:rsidP="00C406D4">
            <w:pPr>
              <w:rPr>
                <w:rFonts w:ascii="Arial" w:hAnsi="Arial" w:cs="Arial"/>
                <w:b/>
                <w:sz w:val="24"/>
                <w:szCs w:val="24"/>
              </w:rPr>
            </w:pPr>
          </w:p>
        </w:tc>
        <w:tc>
          <w:tcPr>
            <w:tcW w:w="1692" w:type="dxa"/>
          </w:tcPr>
          <w:p w14:paraId="57E75C3B" w14:textId="77777777" w:rsidR="00A12B3C" w:rsidRDefault="00A12B3C"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1815" w:type="dxa"/>
              </w:tcPr>
              <w:p w14:paraId="08FE1B4E" w14:textId="732119CA" w:rsidR="00A12B3C" w:rsidRPr="00F909E2" w:rsidRDefault="00A12B3C" w:rsidP="00C406D4">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418B1D49" w14:textId="77777777" w:rsidTr="00A12B3C">
        <w:trPr>
          <w:trHeight w:val="576"/>
        </w:trPr>
        <w:sdt>
          <w:sdtPr>
            <w:rPr>
              <w:rFonts w:ascii="Arial" w:hAnsi="Arial" w:cs="Arial"/>
              <w:b/>
              <w:sz w:val="24"/>
              <w:szCs w:val="24"/>
            </w:rPr>
            <w:id w:val="-1645963392"/>
            <w:showingPlcHdr/>
          </w:sdtPr>
          <w:sdtEndPr/>
          <w:sdtContent>
            <w:tc>
              <w:tcPr>
                <w:tcW w:w="3193" w:type="dxa"/>
              </w:tcPr>
              <w:p w14:paraId="60D5BF9A" w14:textId="77777777" w:rsidR="00A12B3C" w:rsidRPr="00F909E2" w:rsidRDefault="00A12B3C" w:rsidP="00C406D4">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032469BD" w14:textId="77777777" w:rsidR="00A12B3C" w:rsidRPr="00F909E2" w:rsidRDefault="00A12B3C" w:rsidP="00C406D4">
            <w:pPr>
              <w:rPr>
                <w:rFonts w:ascii="Arial" w:hAnsi="Arial" w:cs="Arial"/>
                <w:b/>
                <w:sz w:val="24"/>
                <w:szCs w:val="24"/>
              </w:rPr>
            </w:pPr>
          </w:p>
        </w:tc>
        <w:tc>
          <w:tcPr>
            <w:tcW w:w="1692" w:type="dxa"/>
          </w:tcPr>
          <w:p w14:paraId="2655641D" w14:textId="77777777" w:rsidR="00A12B3C" w:rsidRDefault="00A12B3C"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1815" w:type="dxa"/>
              </w:tcPr>
              <w:p w14:paraId="26F935A1" w14:textId="61CA3B64" w:rsidR="00A12B3C" w:rsidRPr="00F909E2" w:rsidRDefault="00A12B3C" w:rsidP="00C406D4">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2EF15D8F" w14:textId="77777777" w:rsidTr="00A12B3C">
        <w:trPr>
          <w:trHeight w:val="576"/>
        </w:trPr>
        <w:sdt>
          <w:sdtPr>
            <w:rPr>
              <w:rFonts w:ascii="Arial" w:hAnsi="Arial" w:cs="Arial"/>
              <w:b/>
              <w:sz w:val="24"/>
              <w:szCs w:val="24"/>
            </w:rPr>
            <w:id w:val="292406988"/>
            <w:showingPlcHdr/>
          </w:sdtPr>
          <w:sdtEndPr/>
          <w:sdtContent>
            <w:tc>
              <w:tcPr>
                <w:tcW w:w="3193" w:type="dxa"/>
              </w:tcPr>
              <w:p w14:paraId="10EF420E" w14:textId="77777777" w:rsidR="00A12B3C" w:rsidRPr="00F909E2" w:rsidRDefault="00A12B3C" w:rsidP="00C406D4">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45C5BFF8" w14:textId="77777777" w:rsidR="00A12B3C" w:rsidRPr="00F909E2" w:rsidRDefault="00A12B3C" w:rsidP="00C406D4">
            <w:pPr>
              <w:rPr>
                <w:rFonts w:ascii="Arial" w:hAnsi="Arial" w:cs="Arial"/>
                <w:b/>
                <w:sz w:val="24"/>
                <w:szCs w:val="24"/>
              </w:rPr>
            </w:pPr>
          </w:p>
        </w:tc>
        <w:tc>
          <w:tcPr>
            <w:tcW w:w="1692" w:type="dxa"/>
          </w:tcPr>
          <w:p w14:paraId="3C866F7B" w14:textId="77777777" w:rsidR="00A12B3C" w:rsidRDefault="00A12B3C"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1815" w:type="dxa"/>
              </w:tcPr>
              <w:p w14:paraId="4E625F5D" w14:textId="34EE7EE2" w:rsidR="00A12B3C" w:rsidRPr="00F909E2" w:rsidRDefault="00A12B3C" w:rsidP="00C406D4">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47293EA9" w14:textId="77777777" w:rsidTr="00A12B3C">
        <w:trPr>
          <w:trHeight w:val="576"/>
        </w:trPr>
        <w:sdt>
          <w:sdtPr>
            <w:rPr>
              <w:rFonts w:ascii="Arial" w:hAnsi="Arial" w:cs="Arial"/>
              <w:b/>
              <w:sz w:val="24"/>
              <w:szCs w:val="24"/>
            </w:rPr>
            <w:id w:val="-436373080"/>
            <w:showingPlcHdr/>
          </w:sdtPr>
          <w:sdtEndPr/>
          <w:sdtContent>
            <w:tc>
              <w:tcPr>
                <w:tcW w:w="3193" w:type="dxa"/>
              </w:tcPr>
              <w:p w14:paraId="7C9F0A91" w14:textId="77777777" w:rsidR="00A12B3C" w:rsidRPr="00F909E2" w:rsidRDefault="00A12B3C" w:rsidP="00C406D4">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7C6551C9" w14:textId="77777777" w:rsidR="00A12B3C" w:rsidRPr="00F909E2" w:rsidRDefault="00A12B3C" w:rsidP="00C406D4">
            <w:pPr>
              <w:rPr>
                <w:rFonts w:ascii="Arial" w:hAnsi="Arial" w:cs="Arial"/>
                <w:b/>
                <w:sz w:val="24"/>
                <w:szCs w:val="24"/>
              </w:rPr>
            </w:pPr>
          </w:p>
        </w:tc>
        <w:tc>
          <w:tcPr>
            <w:tcW w:w="1692" w:type="dxa"/>
          </w:tcPr>
          <w:p w14:paraId="2F218733" w14:textId="77777777" w:rsidR="00A12B3C" w:rsidRDefault="00A12B3C"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1815" w:type="dxa"/>
              </w:tcPr>
              <w:p w14:paraId="55FF88A0" w14:textId="0C6F9130" w:rsidR="00A12B3C" w:rsidRPr="00F909E2" w:rsidRDefault="00A12B3C" w:rsidP="00C406D4">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611CEDA2" w14:textId="77777777" w:rsidTr="00A12B3C">
        <w:trPr>
          <w:trHeight w:val="576"/>
        </w:trPr>
        <w:sdt>
          <w:sdtPr>
            <w:rPr>
              <w:rFonts w:ascii="Arial" w:hAnsi="Arial" w:cs="Arial"/>
              <w:b/>
              <w:sz w:val="24"/>
              <w:szCs w:val="24"/>
            </w:rPr>
            <w:id w:val="1845204987"/>
            <w:showingPlcHdr/>
          </w:sdtPr>
          <w:sdtEndPr/>
          <w:sdtContent>
            <w:tc>
              <w:tcPr>
                <w:tcW w:w="3193" w:type="dxa"/>
              </w:tcPr>
              <w:p w14:paraId="1455BFC0"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38A9E0DF" w14:textId="77777777" w:rsidR="00A12B3C" w:rsidRPr="00F909E2" w:rsidRDefault="00A12B3C" w:rsidP="00624D95">
            <w:pPr>
              <w:rPr>
                <w:rFonts w:ascii="Arial" w:hAnsi="Arial" w:cs="Arial"/>
                <w:b/>
                <w:sz w:val="24"/>
                <w:szCs w:val="24"/>
              </w:rPr>
            </w:pPr>
          </w:p>
        </w:tc>
        <w:tc>
          <w:tcPr>
            <w:tcW w:w="1692" w:type="dxa"/>
          </w:tcPr>
          <w:p w14:paraId="762AB93C" w14:textId="77777777" w:rsidR="00A12B3C" w:rsidRDefault="00A12B3C" w:rsidP="00624D95">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1815" w:type="dxa"/>
              </w:tcPr>
              <w:p w14:paraId="6824A6B9" w14:textId="344C822D"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2881337D" w14:textId="77777777" w:rsidTr="00A12B3C">
        <w:trPr>
          <w:trHeight w:val="576"/>
        </w:trPr>
        <w:sdt>
          <w:sdtPr>
            <w:rPr>
              <w:rFonts w:ascii="Arial" w:hAnsi="Arial" w:cs="Arial"/>
              <w:b/>
              <w:sz w:val="24"/>
              <w:szCs w:val="24"/>
            </w:rPr>
            <w:id w:val="-97023664"/>
            <w:showingPlcHdr/>
          </w:sdtPr>
          <w:sdtEndPr/>
          <w:sdtContent>
            <w:tc>
              <w:tcPr>
                <w:tcW w:w="3193" w:type="dxa"/>
              </w:tcPr>
              <w:p w14:paraId="2DD5454E"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69D098ED" w14:textId="77777777" w:rsidR="00A12B3C" w:rsidRPr="00F909E2" w:rsidRDefault="00A12B3C" w:rsidP="00624D95">
            <w:pPr>
              <w:rPr>
                <w:rFonts w:ascii="Arial" w:hAnsi="Arial" w:cs="Arial"/>
                <w:b/>
                <w:sz w:val="24"/>
                <w:szCs w:val="24"/>
              </w:rPr>
            </w:pPr>
          </w:p>
        </w:tc>
        <w:tc>
          <w:tcPr>
            <w:tcW w:w="1692" w:type="dxa"/>
          </w:tcPr>
          <w:p w14:paraId="0AD9470D" w14:textId="77777777" w:rsidR="00A12B3C" w:rsidRDefault="00A12B3C" w:rsidP="00624D95">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1815" w:type="dxa"/>
              </w:tcPr>
              <w:p w14:paraId="0287A2E7" w14:textId="6011182C"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4BAA3771" w14:textId="77777777" w:rsidTr="00A12B3C">
        <w:trPr>
          <w:trHeight w:val="576"/>
        </w:trPr>
        <w:sdt>
          <w:sdtPr>
            <w:rPr>
              <w:rFonts w:ascii="Arial" w:hAnsi="Arial" w:cs="Arial"/>
              <w:b/>
              <w:sz w:val="24"/>
              <w:szCs w:val="24"/>
            </w:rPr>
            <w:id w:val="487369070"/>
            <w:showingPlcHdr/>
          </w:sdtPr>
          <w:sdtEndPr/>
          <w:sdtContent>
            <w:tc>
              <w:tcPr>
                <w:tcW w:w="3193" w:type="dxa"/>
              </w:tcPr>
              <w:p w14:paraId="7FA10565"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5F58F35E" w14:textId="77777777" w:rsidR="00A12B3C" w:rsidRPr="00F909E2" w:rsidRDefault="00A12B3C" w:rsidP="00624D95">
            <w:pPr>
              <w:rPr>
                <w:rFonts w:ascii="Arial" w:hAnsi="Arial" w:cs="Arial"/>
                <w:b/>
                <w:sz w:val="24"/>
                <w:szCs w:val="24"/>
              </w:rPr>
            </w:pPr>
          </w:p>
        </w:tc>
        <w:tc>
          <w:tcPr>
            <w:tcW w:w="1692" w:type="dxa"/>
          </w:tcPr>
          <w:p w14:paraId="00E97BE8" w14:textId="77777777" w:rsidR="00A12B3C" w:rsidRDefault="00A12B3C" w:rsidP="00624D95">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1815" w:type="dxa"/>
              </w:tcPr>
              <w:p w14:paraId="727D4AC4" w14:textId="4C8762E3"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1CAD4903" w14:textId="77777777" w:rsidTr="00A12B3C">
        <w:trPr>
          <w:trHeight w:val="576"/>
        </w:trPr>
        <w:sdt>
          <w:sdtPr>
            <w:rPr>
              <w:rFonts w:ascii="Arial" w:hAnsi="Arial" w:cs="Arial"/>
              <w:b/>
              <w:sz w:val="24"/>
              <w:szCs w:val="24"/>
            </w:rPr>
            <w:id w:val="2025206994"/>
            <w:showingPlcHdr/>
          </w:sdtPr>
          <w:sdtEndPr/>
          <w:sdtContent>
            <w:tc>
              <w:tcPr>
                <w:tcW w:w="3193" w:type="dxa"/>
              </w:tcPr>
              <w:p w14:paraId="5C1DB5CD"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7AD46BCF" w14:textId="77777777" w:rsidR="00A12B3C" w:rsidRPr="00F909E2" w:rsidRDefault="00A12B3C" w:rsidP="00624D95">
            <w:pPr>
              <w:rPr>
                <w:rFonts w:ascii="Arial" w:hAnsi="Arial" w:cs="Arial"/>
                <w:b/>
                <w:sz w:val="24"/>
                <w:szCs w:val="24"/>
              </w:rPr>
            </w:pPr>
          </w:p>
        </w:tc>
        <w:tc>
          <w:tcPr>
            <w:tcW w:w="1692" w:type="dxa"/>
          </w:tcPr>
          <w:p w14:paraId="605B72DE" w14:textId="77777777" w:rsidR="00A12B3C" w:rsidRDefault="00A12B3C" w:rsidP="00624D95">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1815" w:type="dxa"/>
              </w:tcPr>
              <w:p w14:paraId="4238EB72" w14:textId="184313CE"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74F274EE" w14:textId="77777777" w:rsidTr="00A12B3C">
        <w:trPr>
          <w:trHeight w:val="576"/>
        </w:trPr>
        <w:sdt>
          <w:sdtPr>
            <w:rPr>
              <w:rFonts w:ascii="Arial" w:hAnsi="Arial" w:cs="Arial"/>
              <w:b/>
              <w:sz w:val="24"/>
              <w:szCs w:val="24"/>
            </w:rPr>
            <w:id w:val="413586204"/>
            <w:showingPlcHdr/>
          </w:sdtPr>
          <w:sdtEndPr/>
          <w:sdtContent>
            <w:tc>
              <w:tcPr>
                <w:tcW w:w="3193" w:type="dxa"/>
              </w:tcPr>
              <w:p w14:paraId="3ED6AE57"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4CEB0690" w14:textId="77777777" w:rsidR="00A12B3C" w:rsidRPr="00F909E2" w:rsidRDefault="00A12B3C" w:rsidP="00624D95">
            <w:pPr>
              <w:rPr>
                <w:rFonts w:ascii="Arial" w:hAnsi="Arial" w:cs="Arial"/>
                <w:b/>
                <w:sz w:val="24"/>
                <w:szCs w:val="24"/>
              </w:rPr>
            </w:pPr>
          </w:p>
        </w:tc>
        <w:tc>
          <w:tcPr>
            <w:tcW w:w="1692" w:type="dxa"/>
          </w:tcPr>
          <w:p w14:paraId="0EF88634" w14:textId="77777777" w:rsidR="00A12B3C" w:rsidRDefault="00A12B3C" w:rsidP="00624D95">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1815" w:type="dxa"/>
              </w:tcPr>
              <w:p w14:paraId="6F679CAC" w14:textId="2F529A5C"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0CD4B78D" w14:textId="77777777" w:rsidTr="00A12B3C">
        <w:trPr>
          <w:trHeight w:val="576"/>
        </w:trPr>
        <w:sdt>
          <w:sdtPr>
            <w:rPr>
              <w:rFonts w:ascii="Arial" w:hAnsi="Arial" w:cs="Arial"/>
              <w:b/>
              <w:sz w:val="24"/>
              <w:szCs w:val="24"/>
            </w:rPr>
            <w:id w:val="694815878"/>
            <w:showingPlcHdr/>
          </w:sdtPr>
          <w:sdtEndPr/>
          <w:sdtContent>
            <w:tc>
              <w:tcPr>
                <w:tcW w:w="3193" w:type="dxa"/>
              </w:tcPr>
              <w:p w14:paraId="147CD7CF"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146FD1BB" w14:textId="77777777" w:rsidR="00A12B3C" w:rsidRPr="00F909E2" w:rsidRDefault="00A12B3C" w:rsidP="00624D95">
            <w:pPr>
              <w:rPr>
                <w:rFonts w:ascii="Arial" w:hAnsi="Arial" w:cs="Arial"/>
                <w:b/>
                <w:sz w:val="24"/>
                <w:szCs w:val="24"/>
              </w:rPr>
            </w:pPr>
          </w:p>
        </w:tc>
        <w:tc>
          <w:tcPr>
            <w:tcW w:w="1692" w:type="dxa"/>
          </w:tcPr>
          <w:p w14:paraId="33E81175" w14:textId="77777777" w:rsidR="00A12B3C" w:rsidRDefault="00A12B3C" w:rsidP="00624D95">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1815" w:type="dxa"/>
              </w:tcPr>
              <w:p w14:paraId="20CDA8E2" w14:textId="6F413701"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5B80C01F" w14:textId="77777777" w:rsidTr="00A12B3C">
        <w:trPr>
          <w:trHeight w:val="576"/>
        </w:trPr>
        <w:sdt>
          <w:sdtPr>
            <w:rPr>
              <w:rFonts w:ascii="Arial" w:hAnsi="Arial" w:cs="Arial"/>
              <w:b/>
              <w:sz w:val="24"/>
              <w:szCs w:val="24"/>
            </w:rPr>
            <w:id w:val="1977326319"/>
            <w:showingPlcHdr/>
          </w:sdtPr>
          <w:sdtEndPr/>
          <w:sdtContent>
            <w:tc>
              <w:tcPr>
                <w:tcW w:w="3193" w:type="dxa"/>
              </w:tcPr>
              <w:p w14:paraId="579260B5"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2594DA58" w14:textId="77777777" w:rsidR="00A12B3C" w:rsidRPr="00F909E2" w:rsidRDefault="00A12B3C" w:rsidP="00624D95">
            <w:pPr>
              <w:rPr>
                <w:rFonts w:ascii="Arial" w:hAnsi="Arial" w:cs="Arial"/>
                <w:b/>
                <w:sz w:val="24"/>
                <w:szCs w:val="24"/>
              </w:rPr>
            </w:pPr>
          </w:p>
        </w:tc>
        <w:tc>
          <w:tcPr>
            <w:tcW w:w="1692" w:type="dxa"/>
          </w:tcPr>
          <w:p w14:paraId="3AEB063B" w14:textId="77777777" w:rsidR="00A12B3C" w:rsidRDefault="00A12B3C" w:rsidP="00624D95">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1815" w:type="dxa"/>
              </w:tcPr>
              <w:p w14:paraId="5A892C99" w14:textId="68F2852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42F22981" w14:textId="77777777" w:rsidTr="00A12B3C">
        <w:trPr>
          <w:trHeight w:val="576"/>
        </w:trPr>
        <w:sdt>
          <w:sdtPr>
            <w:rPr>
              <w:rFonts w:ascii="Arial" w:hAnsi="Arial" w:cs="Arial"/>
              <w:b/>
              <w:sz w:val="24"/>
              <w:szCs w:val="24"/>
            </w:rPr>
            <w:id w:val="-478158521"/>
            <w:showingPlcHdr/>
          </w:sdtPr>
          <w:sdtEndPr/>
          <w:sdtContent>
            <w:tc>
              <w:tcPr>
                <w:tcW w:w="3193" w:type="dxa"/>
              </w:tcPr>
              <w:p w14:paraId="75575D98"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33AE857C" w14:textId="77777777" w:rsidR="00A12B3C" w:rsidRPr="00F909E2" w:rsidRDefault="00A12B3C" w:rsidP="00624D95">
            <w:pPr>
              <w:rPr>
                <w:rFonts w:ascii="Arial" w:hAnsi="Arial" w:cs="Arial"/>
                <w:b/>
                <w:sz w:val="24"/>
                <w:szCs w:val="24"/>
              </w:rPr>
            </w:pPr>
          </w:p>
        </w:tc>
        <w:tc>
          <w:tcPr>
            <w:tcW w:w="1692" w:type="dxa"/>
          </w:tcPr>
          <w:p w14:paraId="67E42CBE" w14:textId="77777777" w:rsidR="00A12B3C" w:rsidRDefault="00A12B3C" w:rsidP="00624D95">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1815" w:type="dxa"/>
              </w:tcPr>
              <w:p w14:paraId="4943A3DD" w14:textId="655ACFD6"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3BE38F26" w14:textId="77777777" w:rsidTr="00A12B3C">
        <w:trPr>
          <w:trHeight w:val="576"/>
        </w:trPr>
        <w:sdt>
          <w:sdtPr>
            <w:rPr>
              <w:rFonts w:ascii="Arial" w:hAnsi="Arial" w:cs="Arial"/>
              <w:b/>
              <w:sz w:val="24"/>
              <w:szCs w:val="24"/>
            </w:rPr>
            <w:id w:val="-55551773"/>
            <w:showingPlcHdr/>
          </w:sdtPr>
          <w:sdtEndPr/>
          <w:sdtContent>
            <w:tc>
              <w:tcPr>
                <w:tcW w:w="3193" w:type="dxa"/>
              </w:tcPr>
              <w:p w14:paraId="5F2F19FF"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2D052733" w14:textId="77777777" w:rsidR="00A12B3C" w:rsidRPr="00F909E2" w:rsidRDefault="00A12B3C" w:rsidP="00624D95">
            <w:pPr>
              <w:rPr>
                <w:rFonts w:ascii="Arial" w:hAnsi="Arial" w:cs="Arial"/>
                <w:b/>
                <w:sz w:val="24"/>
                <w:szCs w:val="24"/>
              </w:rPr>
            </w:pPr>
          </w:p>
        </w:tc>
        <w:tc>
          <w:tcPr>
            <w:tcW w:w="1692" w:type="dxa"/>
          </w:tcPr>
          <w:p w14:paraId="76ABBE32" w14:textId="77777777" w:rsidR="00A12B3C" w:rsidRDefault="00A12B3C" w:rsidP="00624D95">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1815" w:type="dxa"/>
              </w:tcPr>
              <w:p w14:paraId="39BDA805" w14:textId="3795535C"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r w:rsidR="00A12B3C" w:rsidRPr="00F909E2" w14:paraId="7F0614B5" w14:textId="77777777" w:rsidTr="00A12B3C">
        <w:trPr>
          <w:trHeight w:val="576"/>
        </w:trPr>
        <w:sdt>
          <w:sdtPr>
            <w:rPr>
              <w:rFonts w:ascii="Arial" w:hAnsi="Arial" w:cs="Arial"/>
              <w:b/>
              <w:sz w:val="24"/>
              <w:szCs w:val="24"/>
            </w:rPr>
            <w:id w:val="-409000544"/>
            <w:showingPlcHdr/>
          </w:sdtPr>
          <w:sdtEndPr/>
          <w:sdtContent>
            <w:tc>
              <w:tcPr>
                <w:tcW w:w="3193" w:type="dxa"/>
              </w:tcPr>
              <w:p w14:paraId="23F77BA6" w14:textId="77777777" w:rsidR="00A12B3C" w:rsidRPr="00F909E2" w:rsidRDefault="00A12B3C" w:rsidP="00624D95">
                <w:pPr>
                  <w:rPr>
                    <w:rFonts w:ascii="Arial" w:hAnsi="Arial" w:cs="Arial"/>
                    <w:b/>
                    <w:sz w:val="24"/>
                    <w:szCs w:val="24"/>
                  </w:rPr>
                </w:pPr>
                <w:r w:rsidRPr="00F909E2">
                  <w:rPr>
                    <w:rStyle w:val="PlaceholderText"/>
                    <w:rFonts w:ascii="Arial" w:hAnsi="Arial" w:cs="Arial"/>
                  </w:rPr>
                  <w:t>Click here to enter text.</w:t>
                </w:r>
              </w:p>
            </w:tc>
          </w:sdtContent>
        </w:sdt>
        <w:tc>
          <w:tcPr>
            <w:tcW w:w="2876" w:type="dxa"/>
          </w:tcPr>
          <w:p w14:paraId="684F56C9" w14:textId="77777777" w:rsidR="00A12B3C" w:rsidRPr="00F909E2" w:rsidRDefault="00A12B3C" w:rsidP="00624D95">
            <w:pPr>
              <w:rPr>
                <w:rFonts w:ascii="Arial" w:hAnsi="Arial" w:cs="Arial"/>
                <w:b/>
                <w:sz w:val="24"/>
                <w:szCs w:val="24"/>
              </w:rPr>
            </w:pPr>
          </w:p>
        </w:tc>
        <w:tc>
          <w:tcPr>
            <w:tcW w:w="1692" w:type="dxa"/>
          </w:tcPr>
          <w:p w14:paraId="33BE3A29" w14:textId="77777777" w:rsidR="00A12B3C" w:rsidRDefault="00A12B3C" w:rsidP="00624D95">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1815" w:type="dxa"/>
              </w:tcPr>
              <w:p w14:paraId="46C141CC" w14:textId="35AC72D6" w:rsidR="00A12B3C" w:rsidRPr="00F909E2" w:rsidRDefault="00A12B3C" w:rsidP="00624D95">
                <w:pPr>
                  <w:rPr>
                    <w:rFonts w:ascii="Arial" w:hAnsi="Arial" w:cs="Arial"/>
                    <w:b/>
                    <w:sz w:val="24"/>
                    <w:szCs w:val="24"/>
                  </w:rPr>
                </w:pPr>
                <w:r w:rsidRPr="00F909E2">
                  <w:rPr>
                    <w:rStyle w:val="PlaceholderText"/>
                    <w:rFonts w:ascii="Arial" w:hAnsi="Arial" w:cs="Arial"/>
                  </w:rPr>
                  <w:t>Click here to enter a date.</w:t>
                </w:r>
              </w:p>
            </w:tc>
          </w:sdtContent>
        </w:sdt>
      </w:tr>
    </w:tbl>
    <w:p w14:paraId="27556FA6" w14:textId="77777777" w:rsidR="00D8294B" w:rsidRPr="00F909E2" w:rsidRDefault="00D8294B" w:rsidP="000F5131">
      <w:pPr>
        <w:rPr>
          <w:rFonts w:ascii="Arial" w:hAnsi="Arial" w:cs="Arial"/>
          <w:b/>
          <w:sz w:val="24"/>
          <w:szCs w:val="24"/>
        </w:rPr>
      </w:pPr>
    </w:p>
    <w:sectPr w:rsidR="00D8294B" w:rsidRPr="00F909E2" w:rsidSect="00A12B3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432"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E6700" w14:textId="77777777" w:rsidR="00312A55" w:rsidRDefault="00312A55" w:rsidP="00E83E8B">
      <w:pPr>
        <w:spacing w:after="0" w:line="240" w:lineRule="auto"/>
      </w:pPr>
      <w:r>
        <w:separator/>
      </w:r>
    </w:p>
  </w:endnote>
  <w:endnote w:type="continuationSeparator" w:id="0">
    <w:p w14:paraId="253A572F" w14:textId="77777777" w:rsidR="00312A55" w:rsidRDefault="00312A55"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7343A" w14:textId="77777777" w:rsidR="00BA2126" w:rsidRDefault="00BA2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14B32FEF" w:rsidR="00624D95" w:rsidRDefault="00312A55">
    <w:pPr>
      <w:pStyle w:val="Footer"/>
      <w:rPr>
        <w:rFonts w:ascii="Arial" w:hAnsi="Arial" w:cs="Arial"/>
        <w:noProof/>
        <w:sz w:val="18"/>
        <w:szCs w:val="18"/>
      </w:rPr>
    </w:pPr>
    <w:sdt>
      <w:sdtPr>
        <w:rPr>
          <w:rFonts w:ascii="Arial" w:hAnsi="Arial" w:cs="Arial"/>
          <w:sz w:val="18"/>
          <w:szCs w:val="18"/>
        </w:rPr>
        <w:id w:val="1597134535"/>
      </w:sdtPr>
      <w:sdtEndPr/>
      <w:sdtContent>
        <w:r w:rsidR="004C4D4B">
          <w:rPr>
            <w:rFonts w:ascii="Arial" w:hAnsi="Arial" w:cs="Arial"/>
            <w:sz w:val="18"/>
            <w:szCs w:val="18"/>
          </w:rPr>
          <w:t>C</w:t>
        </w:r>
        <w:r w:rsidR="00A54702">
          <w:rPr>
            <w:rFonts w:ascii="Arial" w:hAnsi="Arial" w:cs="Arial"/>
            <w:sz w:val="18"/>
            <w:szCs w:val="18"/>
          </w:rPr>
          <w:t>yan</w:t>
        </w:r>
        <w:r w:rsidR="00624D95">
          <w:rPr>
            <w:rFonts w:ascii="Arial" w:hAnsi="Arial" w:cs="Arial"/>
            <w:sz w:val="18"/>
            <w:szCs w:val="18"/>
          </w:rPr>
          <w:t>ide</w:t>
        </w:r>
        <w:r w:rsidR="004C4D4B">
          <w:rPr>
            <w:rFonts w:ascii="Arial" w:hAnsi="Arial" w:cs="Arial"/>
            <w:sz w:val="18"/>
            <w:szCs w:val="18"/>
          </w:rPr>
          <w:t xml:space="preserve"> Salts</w:t>
        </w:r>
      </w:sdtContent>
    </w:sdt>
    <w:sdt>
      <w:sdtPr>
        <w:rPr>
          <w:rFonts w:ascii="Arial" w:hAnsi="Arial" w:cs="Arial"/>
          <w:sz w:val="18"/>
          <w:szCs w:val="18"/>
        </w:rPr>
        <w:id w:val="1711599301"/>
        <w:docPartObj>
          <w:docPartGallery w:val="Page Numbers (Bottom of Page)"/>
          <w:docPartUnique/>
        </w:docPartObj>
      </w:sdtPr>
      <w:sdtEndPr>
        <w:rPr>
          <w:noProof/>
        </w:rPr>
      </w:sdtEndPr>
      <w:sdtContent>
        <w:r w:rsidR="00624D95" w:rsidRPr="00F909E2">
          <w:rPr>
            <w:rFonts w:ascii="Arial" w:hAnsi="Arial" w:cs="Arial"/>
            <w:sz w:val="18"/>
            <w:szCs w:val="18"/>
          </w:rPr>
          <w:tab/>
        </w:r>
        <w:r w:rsidR="00624D95" w:rsidRPr="00F909E2">
          <w:rPr>
            <w:rFonts w:ascii="Arial" w:hAnsi="Arial" w:cs="Arial"/>
            <w:sz w:val="18"/>
            <w:szCs w:val="18"/>
          </w:rPr>
          <w:fldChar w:fldCharType="begin"/>
        </w:r>
        <w:r w:rsidR="00624D95" w:rsidRPr="00F909E2">
          <w:rPr>
            <w:rFonts w:ascii="Arial" w:hAnsi="Arial" w:cs="Arial"/>
            <w:sz w:val="18"/>
            <w:szCs w:val="18"/>
          </w:rPr>
          <w:instrText xml:space="preserve"> PAGE   \* MERGEFORMAT </w:instrText>
        </w:r>
        <w:r w:rsidR="00624D95" w:rsidRPr="00F909E2">
          <w:rPr>
            <w:rFonts w:ascii="Arial" w:hAnsi="Arial" w:cs="Arial"/>
            <w:sz w:val="18"/>
            <w:szCs w:val="18"/>
          </w:rPr>
          <w:fldChar w:fldCharType="separate"/>
        </w:r>
        <w:r w:rsidR="00BA2126">
          <w:rPr>
            <w:rFonts w:ascii="Arial" w:hAnsi="Arial" w:cs="Arial"/>
            <w:noProof/>
            <w:sz w:val="18"/>
            <w:szCs w:val="18"/>
          </w:rPr>
          <w:t>2</w:t>
        </w:r>
        <w:r w:rsidR="00624D95" w:rsidRPr="00F909E2">
          <w:rPr>
            <w:rFonts w:ascii="Arial" w:hAnsi="Arial" w:cs="Arial"/>
            <w:noProof/>
            <w:sz w:val="18"/>
            <w:szCs w:val="18"/>
          </w:rPr>
          <w:fldChar w:fldCharType="end"/>
        </w:r>
        <w:r w:rsidR="00624D95" w:rsidRPr="00F909E2">
          <w:rPr>
            <w:rFonts w:ascii="Arial" w:hAnsi="Arial" w:cs="Arial"/>
            <w:noProof/>
            <w:sz w:val="18"/>
            <w:szCs w:val="18"/>
          </w:rPr>
          <w:tab/>
          <w:t xml:space="preserve">Date: </w:t>
        </w:r>
        <w:sdt>
          <w:sdtPr>
            <w:rPr>
              <w:rFonts w:ascii="Arial" w:hAnsi="Arial" w:cs="Arial"/>
              <w:noProof/>
              <w:sz w:val="18"/>
              <w:szCs w:val="18"/>
            </w:rPr>
            <w:id w:val="1489132944"/>
            <w:date w:fullDate="2012-12-09T00:00:00Z">
              <w:dateFormat w:val="M/d/yyyy"/>
              <w:lid w:val="en-US"/>
              <w:storeMappedDataAs w:val="dateTime"/>
              <w:calendar w:val="gregorian"/>
            </w:date>
          </w:sdtPr>
          <w:sdtEndPr/>
          <w:sdtContent>
            <w:r w:rsidR="004C4D4B">
              <w:rPr>
                <w:rFonts w:ascii="Arial" w:hAnsi="Arial" w:cs="Arial"/>
                <w:noProof/>
                <w:sz w:val="18"/>
                <w:szCs w:val="18"/>
              </w:rPr>
              <w:t>12/9/2012</w:t>
            </w:r>
          </w:sdtContent>
        </w:sdt>
      </w:sdtContent>
    </w:sdt>
  </w:p>
  <w:p w14:paraId="13F1FD09" w14:textId="77777777" w:rsidR="00686C02" w:rsidRDefault="00686C02">
    <w:pPr>
      <w:pStyle w:val="Footer"/>
      <w:rPr>
        <w:rFonts w:ascii="Calibri" w:hAnsi="Calibri" w:cs="Calibri"/>
        <w:bCs/>
      </w:rPr>
    </w:pPr>
  </w:p>
  <w:p w14:paraId="78299C41" w14:textId="5F084811" w:rsidR="00624D95" w:rsidRDefault="00686C02">
    <w:pPr>
      <w:pStyle w:val="Footer"/>
      <w:rPr>
        <w:rFonts w:ascii="Arial" w:hAnsi="Arial" w:cs="Arial"/>
        <w:noProof/>
        <w:sz w:val="18"/>
        <w:szCs w:val="18"/>
      </w:rPr>
    </w:pPr>
    <w:r w:rsidRPr="00634098">
      <w:rPr>
        <w:rFonts w:ascii="Calibri" w:hAnsi="Calibri" w:cs="Calibri"/>
        <w:bCs/>
      </w:rPr>
      <w:t>SOP Template developed by The UC Center for Laboratory Safety</w:t>
    </w:r>
  </w:p>
  <w:p w14:paraId="6F5C5090" w14:textId="59093F18" w:rsidR="00624D95" w:rsidRPr="00972CE1" w:rsidRDefault="00624D95">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EE861" w14:textId="77777777" w:rsidR="00BA2126" w:rsidRDefault="00BA2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D8B2A" w14:textId="77777777" w:rsidR="00312A55" w:rsidRDefault="00312A55" w:rsidP="00E83E8B">
      <w:pPr>
        <w:spacing w:after="0" w:line="240" w:lineRule="auto"/>
      </w:pPr>
      <w:r>
        <w:separator/>
      </w:r>
    </w:p>
  </w:footnote>
  <w:footnote w:type="continuationSeparator" w:id="0">
    <w:p w14:paraId="55096E44" w14:textId="77777777" w:rsidR="00312A55" w:rsidRDefault="00312A55"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54F9" w14:textId="77777777" w:rsidR="00BA2126" w:rsidRDefault="00BA2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1B44" w14:textId="10B1F75A" w:rsidR="00624D95" w:rsidRDefault="00BA2126">
    <w:pPr>
      <w:pStyle w:val="Header"/>
    </w:pPr>
    <w:sdt>
      <w:sdtPr>
        <w:id w:val="446899572"/>
        <w:docPartObj>
          <w:docPartGallery w:val="Watermarks"/>
          <w:docPartUnique/>
        </w:docPartObj>
      </w:sdtPr>
      <w:sdtContent>
        <w:r w:rsidRPr="00BA2126">
          <w:rPr>
            <w:noProof/>
            <w:lang w:eastAsia="zh-TW"/>
          </w:rPr>
          <w:pict w14:anchorId="4921A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24D95">
      <w:ptab w:relativeTo="indent" w:alignment="left" w:leader="none"/>
    </w:r>
    <w:r w:rsidR="00624D95">
      <w:ptab w:relativeTo="margin" w:alignment="left" w:leader="none"/>
    </w:r>
  </w:p>
  <w:p w14:paraId="1028E2C3" w14:textId="12C70C5E" w:rsidR="00624D95" w:rsidRDefault="00F476C7" w:rsidP="00F476C7">
    <w:pPr>
      <w:pStyle w:val="Header"/>
      <w:ind w:left="-720"/>
    </w:pPr>
    <w:r>
      <w:rPr>
        <w:noProof/>
      </w:rPr>
      <w:drawing>
        <wp:inline distT="0" distB="0" distL="0" distR="0" wp14:anchorId="793230A3" wp14:editId="1580C9CA">
          <wp:extent cx="1261110" cy="24257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1110" cy="2425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C905" w14:textId="77777777" w:rsidR="00BA2126" w:rsidRDefault="00BA2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0F97"/>
    <w:rsid w:val="00013EF0"/>
    <w:rsid w:val="00094C1A"/>
    <w:rsid w:val="000B6958"/>
    <w:rsid w:val="000D5EF1"/>
    <w:rsid w:val="000F5131"/>
    <w:rsid w:val="001350C4"/>
    <w:rsid w:val="001932B2"/>
    <w:rsid w:val="001C51C3"/>
    <w:rsid w:val="001D0366"/>
    <w:rsid w:val="00263ED1"/>
    <w:rsid w:val="00265CA6"/>
    <w:rsid w:val="0028565F"/>
    <w:rsid w:val="00293660"/>
    <w:rsid w:val="0029474F"/>
    <w:rsid w:val="002D49CD"/>
    <w:rsid w:val="00312A55"/>
    <w:rsid w:val="00315CB3"/>
    <w:rsid w:val="00366414"/>
    <w:rsid w:val="00366DA6"/>
    <w:rsid w:val="00386FEE"/>
    <w:rsid w:val="003904D4"/>
    <w:rsid w:val="003950E9"/>
    <w:rsid w:val="003F564F"/>
    <w:rsid w:val="004263F5"/>
    <w:rsid w:val="00426401"/>
    <w:rsid w:val="00427421"/>
    <w:rsid w:val="0043632B"/>
    <w:rsid w:val="00471562"/>
    <w:rsid w:val="004C4D4B"/>
    <w:rsid w:val="004D5AE9"/>
    <w:rsid w:val="0052121D"/>
    <w:rsid w:val="00522186"/>
    <w:rsid w:val="00530E90"/>
    <w:rsid w:val="00596298"/>
    <w:rsid w:val="005C4473"/>
    <w:rsid w:val="005E3DE2"/>
    <w:rsid w:val="00624D95"/>
    <w:rsid w:val="00637757"/>
    <w:rsid w:val="00657ED6"/>
    <w:rsid w:val="00672441"/>
    <w:rsid w:val="00686C02"/>
    <w:rsid w:val="00693D76"/>
    <w:rsid w:val="007268C5"/>
    <w:rsid w:val="00734BB8"/>
    <w:rsid w:val="00787432"/>
    <w:rsid w:val="00792D19"/>
    <w:rsid w:val="007D58BC"/>
    <w:rsid w:val="007E061F"/>
    <w:rsid w:val="00803871"/>
    <w:rsid w:val="00837AFC"/>
    <w:rsid w:val="0084116F"/>
    <w:rsid w:val="00850978"/>
    <w:rsid w:val="00866AE7"/>
    <w:rsid w:val="00891D4B"/>
    <w:rsid w:val="008A2498"/>
    <w:rsid w:val="008C4AEC"/>
    <w:rsid w:val="008F73D6"/>
    <w:rsid w:val="00911C36"/>
    <w:rsid w:val="00917F75"/>
    <w:rsid w:val="009452B5"/>
    <w:rsid w:val="00952B71"/>
    <w:rsid w:val="009626FF"/>
    <w:rsid w:val="00972CE1"/>
    <w:rsid w:val="00987262"/>
    <w:rsid w:val="009A6024"/>
    <w:rsid w:val="009D370A"/>
    <w:rsid w:val="009F5503"/>
    <w:rsid w:val="00A119D1"/>
    <w:rsid w:val="00A12B3C"/>
    <w:rsid w:val="00A438BC"/>
    <w:rsid w:val="00A44607"/>
    <w:rsid w:val="00A52E06"/>
    <w:rsid w:val="00A54702"/>
    <w:rsid w:val="00A874A1"/>
    <w:rsid w:val="00AF2415"/>
    <w:rsid w:val="00AF57E4"/>
    <w:rsid w:val="00B029D7"/>
    <w:rsid w:val="00B4188D"/>
    <w:rsid w:val="00B50CCA"/>
    <w:rsid w:val="00B6326D"/>
    <w:rsid w:val="00B640CF"/>
    <w:rsid w:val="00BA2126"/>
    <w:rsid w:val="00C060FA"/>
    <w:rsid w:val="00C406D4"/>
    <w:rsid w:val="00CD40D2"/>
    <w:rsid w:val="00D00746"/>
    <w:rsid w:val="00D36BFF"/>
    <w:rsid w:val="00D8294B"/>
    <w:rsid w:val="00D8478C"/>
    <w:rsid w:val="00DB70FD"/>
    <w:rsid w:val="00DB7BB0"/>
    <w:rsid w:val="00DC39EF"/>
    <w:rsid w:val="00DE69E3"/>
    <w:rsid w:val="00E26284"/>
    <w:rsid w:val="00E61F80"/>
    <w:rsid w:val="00E706C6"/>
    <w:rsid w:val="00E83E8B"/>
    <w:rsid w:val="00E842B3"/>
    <w:rsid w:val="00F212B5"/>
    <w:rsid w:val="00F476C7"/>
    <w:rsid w:val="00F90155"/>
    <w:rsid w:val="00F909E2"/>
    <w:rsid w:val="00F96647"/>
    <w:rsid w:val="00FB2D9F"/>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paragraph" w:styleId="NormalWeb">
    <w:name w:val="Normal (Web)"/>
    <w:basedOn w:val="Normal"/>
    <w:uiPriority w:val="99"/>
    <w:semiHidden/>
    <w:unhideWhenUsed/>
    <w:rsid w:val="00DB7BB0"/>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paragraph" w:styleId="NormalWeb">
    <w:name w:val="Normal (Web)"/>
    <w:basedOn w:val="Normal"/>
    <w:uiPriority w:val="99"/>
    <w:semiHidden/>
    <w:unhideWhenUsed/>
    <w:rsid w:val="00DB7BB0"/>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8156">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1048607154">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lsafetyproducts.biz/page/7417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www.ansellpro.com/download/Ansell_8thEditionChemicalResistanceGuide.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tp.ucop.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mapaglove.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howabestglove.com/site/default.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E745F05-3168-4D4A-A8E8-E76892F01C44}"/>
      </w:docPartPr>
      <w:docPartBody>
        <w:p w:rsidR="00E44D33" w:rsidRDefault="005A70F7">
          <w:r w:rsidRPr="005D7F88">
            <w:rPr>
              <w:rStyle w:val="PlaceholderText"/>
            </w:rPr>
            <w:t>Click here to enter text.</w:t>
          </w:r>
        </w:p>
      </w:docPartBody>
    </w:docPart>
    <w:docPart>
      <w:docPartPr>
        <w:name w:val="8B0E8B79C1BD9642B95B043158A11EFF"/>
        <w:category>
          <w:name w:val="General"/>
          <w:gallery w:val="placeholder"/>
        </w:category>
        <w:types>
          <w:type w:val="bbPlcHdr"/>
        </w:types>
        <w:behaviors>
          <w:behavior w:val="content"/>
        </w:behaviors>
        <w:guid w:val="{726B4151-3323-0C48-ACD5-05AEA883B262}"/>
      </w:docPartPr>
      <w:docPartBody>
        <w:p w:rsidR="00654FE0" w:rsidRDefault="0015741A" w:rsidP="0015741A">
          <w:pPr>
            <w:pStyle w:val="8B0E8B79C1BD9642B95B043158A11EFF"/>
          </w:pPr>
          <w:r w:rsidRPr="000B0719">
            <w:rPr>
              <w:rStyle w:val="PlaceholderText"/>
            </w:rPr>
            <w:t>Click here to enter text.</w:t>
          </w:r>
        </w:p>
      </w:docPartBody>
    </w:docPart>
    <w:docPart>
      <w:docPartPr>
        <w:name w:val="138C17E137E8374DA26D6EE2EC888E02"/>
        <w:category>
          <w:name w:val="General"/>
          <w:gallery w:val="placeholder"/>
        </w:category>
        <w:types>
          <w:type w:val="bbPlcHdr"/>
        </w:types>
        <w:behaviors>
          <w:behavior w:val="content"/>
        </w:behaviors>
        <w:guid w:val="{08F8B8C5-F8C0-2341-B00A-E24144340F84}"/>
      </w:docPartPr>
      <w:docPartBody>
        <w:p w:rsidR="00654FE0" w:rsidRDefault="0015741A" w:rsidP="0015741A">
          <w:pPr>
            <w:pStyle w:val="138C17E137E8374DA26D6EE2EC888E02"/>
          </w:pPr>
          <w:r w:rsidRPr="000B0719">
            <w:rPr>
              <w:rStyle w:val="PlaceholderText"/>
            </w:rPr>
            <w:t>Click here to enter a date.</w:t>
          </w:r>
        </w:p>
      </w:docPartBody>
    </w:docPart>
    <w:docPart>
      <w:docPartPr>
        <w:name w:val="CC5117401896D145809040FD01A84CE9"/>
        <w:category>
          <w:name w:val="General"/>
          <w:gallery w:val="placeholder"/>
        </w:category>
        <w:types>
          <w:type w:val="bbPlcHdr"/>
        </w:types>
        <w:behaviors>
          <w:behavior w:val="content"/>
        </w:behaviors>
        <w:guid w:val="{A06C70A1-3B5C-2C47-9FDE-15EF9998855C}"/>
      </w:docPartPr>
      <w:docPartBody>
        <w:p w:rsidR="00654FE0" w:rsidRDefault="0015741A" w:rsidP="0015741A">
          <w:pPr>
            <w:pStyle w:val="CC5117401896D145809040FD01A84CE9"/>
          </w:pPr>
          <w:r w:rsidRPr="000B0719">
            <w:rPr>
              <w:rStyle w:val="PlaceholderText"/>
            </w:rPr>
            <w:t>Click here to enter a date.</w:t>
          </w:r>
        </w:p>
      </w:docPartBody>
    </w:docPart>
    <w:docPart>
      <w:docPartPr>
        <w:name w:val="EA7AB523FEC7B543B25BEAA48CBF8D29"/>
        <w:category>
          <w:name w:val="General"/>
          <w:gallery w:val="placeholder"/>
        </w:category>
        <w:types>
          <w:type w:val="bbPlcHdr"/>
        </w:types>
        <w:behaviors>
          <w:behavior w:val="content"/>
        </w:behaviors>
        <w:guid w:val="{046D2CE2-478A-564C-A31C-64BBBB4A41AA}"/>
      </w:docPartPr>
      <w:docPartBody>
        <w:p w:rsidR="00654FE0" w:rsidRDefault="0015741A" w:rsidP="0015741A">
          <w:pPr>
            <w:pStyle w:val="EA7AB523FEC7B543B25BEAA48CBF8D29"/>
          </w:pPr>
          <w:r w:rsidRPr="000B0719">
            <w:rPr>
              <w:rStyle w:val="PlaceholderText"/>
            </w:rPr>
            <w:t>Click here to enter text.</w:t>
          </w:r>
        </w:p>
      </w:docPartBody>
    </w:docPart>
    <w:docPart>
      <w:docPartPr>
        <w:name w:val="EB94DAB6B9FD414FAADEDBC64270C4CE"/>
        <w:category>
          <w:name w:val="General"/>
          <w:gallery w:val="placeholder"/>
        </w:category>
        <w:types>
          <w:type w:val="bbPlcHdr"/>
        </w:types>
        <w:behaviors>
          <w:behavior w:val="content"/>
        </w:behaviors>
        <w:guid w:val="{89739A3C-C701-A743-9C0B-BDAAD3CAF302}"/>
      </w:docPartPr>
      <w:docPartBody>
        <w:p w:rsidR="00654FE0" w:rsidRDefault="0015741A" w:rsidP="0015741A">
          <w:pPr>
            <w:pStyle w:val="EB94DAB6B9FD414FAADEDBC64270C4CE"/>
          </w:pPr>
          <w:r w:rsidRPr="000B0719">
            <w:rPr>
              <w:rStyle w:val="PlaceholderText"/>
            </w:rPr>
            <w:t>Click here to enter text.</w:t>
          </w:r>
        </w:p>
      </w:docPartBody>
    </w:docPart>
    <w:docPart>
      <w:docPartPr>
        <w:name w:val="98575AF90BB2774A815A9DFB14F21DF7"/>
        <w:category>
          <w:name w:val="General"/>
          <w:gallery w:val="placeholder"/>
        </w:category>
        <w:types>
          <w:type w:val="bbPlcHdr"/>
        </w:types>
        <w:behaviors>
          <w:behavior w:val="content"/>
        </w:behaviors>
        <w:guid w:val="{24F2987F-53B6-F740-8E5C-F1F3C4B77201}"/>
      </w:docPartPr>
      <w:docPartBody>
        <w:p w:rsidR="00654FE0" w:rsidRDefault="0015741A" w:rsidP="0015741A">
          <w:pPr>
            <w:pStyle w:val="98575AF90BB2774A815A9DFB14F21DF7"/>
          </w:pPr>
          <w:r w:rsidRPr="000B0719">
            <w:rPr>
              <w:rStyle w:val="PlaceholderText"/>
            </w:rPr>
            <w:t>Click here to enter text.</w:t>
          </w:r>
        </w:p>
      </w:docPartBody>
    </w:docPart>
    <w:docPart>
      <w:docPartPr>
        <w:name w:val="7CFA2BAC771F904898ED7883FEE41E7F"/>
        <w:category>
          <w:name w:val="General"/>
          <w:gallery w:val="placeholder"/>
        </w:category>
        <w:types>
          <w:type w:val="bbPlcHdr"/>
        </w:types>
        <w:behaviors>
          <w:behavior w:val="content"/>
        </w:behaviors>
        <w:guid w:val="{6E6AF94D-8DFE-AD4F-A91F-2F64BDA8026B}"/>
      </w:docPartPr>
      <w:docPartBody>
        <w:p w:rsidR="00654FE0" w:rsidRDefault="0015741A" w:rsidP="0015741A">
          <w:pPr>
            <w:pStyle w:val="7CFA2BAC771F904898ED7883FEE41E7F"/>
          </w:pPr>
          <w:r w:rsidRPr="000B0719">
            <w:rPr>
              <w:rStyle w:val="PlaceholderText"/>
            </w:rPr>
            <w:t>Click here to enter text.</w:t>
          </w:r>
        </w:p>
      </w:docPartBody>
    </w:docPart>
    <w:docPart>
      <w:docPartPr>
        <w:name w:val="AAB7991F5964894C861F0B43B3BF0F70"/>
        <w:category>
          <w:name w:val="General"/>
          <w:gallery w:val="placeholder"/>
        </w:category>
        <w:types>
          <w:type w:val="bbPlcHdr"/>
        </w:types>
        <w:behaviors>
          <w:behavior w:val="content"/>
        </w:behaviors>
        <w:guid w:val="{AAB2961C-FFBC-B84D-88B5-6D8CC223EA9D}"/>
      </w:docPartPr>
      <w:docPartBody>
        <w:p w:rsidR="00654FE0" w:rsidRDefault="0015741A" w:rsidP="0015741A">
          <w:pPr>
            <w:pStyle w:val="AAB7991F5964894C861F0B43B3BF0F70"/>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15741A"/>
    <w:rsid w:val="001B5EBF"/>
    <w:rsid w:val="00260C72"/>
    <w:rsid w:val="002E1879"/>
    <w:rsid w:val="0032037D"/>
    <w:rsid w:val="00377DA6"/>
    <w:rsid w:val="00415C8E"/>
    <w:rsid w:val="004F1CE5"/>
    <w:rsid w:val="005938EF"/>
    <w:rsid w:val="005A70F7"/>
    <w:rsid w:val="00605DD4"/>
    <w:rsid w:val="006346F2"/>
    <w:rsid w:val="00654FE0"/>
    <w:rsid w:val="006606EC"/>
    <w:rsid w:val="00664E38"/>
    <w:rsid w:val="00696754"/>
    <w:rsid w:val="006E0705"/>
    <w:rsid w:val="00701618"/>
    <w:rsid w:val="007211E0"/>
    <w:rsid w:val="007903C0"/>
    <w:rsid w:val="00792D49"/>
    <w:rsid w:val="00820CF8"/>
    <w:rsid w:val="008A650D"/>
    <w:rsid w:val="00966BD6"/>
    <w:rsid w:val="00A94EB8"/>
    <w:rsid w:val="00B010C8"/>
    <w:rsid w:val="00B81870"/>
    <w:rsid w:val="00BE53EC"/>
    <w:rsid w:val="00C445ED"/>
    <w:rsid w:val="00CA32D6"/>
    <w:rsid w:val="00D247AB"/>
    <w:rsid w:val="00D7087C"/>
    <w:rsid w:val="00D73B20"/>
    <w:rsid w:val="00DF3CCD"/>
    <w:rsid w:val="00E41313"/>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41A"/>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48CD78C850399042A38B551490336F18">
    <w:name w:val="48CD78C850399042A38B551490336F18"/>
    <w:rsid w:val="007903C0"/>
    <w:pPr>
      <w:spacing w:after="0" w:line="240" w:lineRule="auto"/>
    </w:pPr>
    <w:rPr>
      <w:sz w:val="24"/>
      <w:szCs w:val="24"/>
      <w:lang w:eastAsia="ja-JP"/>
    </w:rPr>
  </w:style>
  <w:style w:type="paragraph" w:customStyle="1" w:styleId="8B0E8B79C1BD9642B95B043158A11EFF">
    <w:name w:val="8B0E8B79C1BD9642B95B043158A11EFF"/>
    <w:rsid w:val="0015741A"/>
    <w:pPr>
      <w:spacing w:after="0" w:line="240" w:lineRule="auto"/>
    </w:pPr>
    <w:rPr>
      <w:sz w:val="24"/>
      <w:szCs w:val="24"/>
      <w:lang w:eastAsia="ja-JP"/>
    </w:rPr>
  </w:style>
  <w:style w:type="paragraph" w:customStyle="1" w:styleId="138C17E137E8374DA26D6EE2EC888E02">
    <w:name w:val="138C17E137E8374DA26D6EE2EC888E02"/>
    <w:rsid w:val="0015741A"/>
    <w:pPr>
      <w:spacing w:after="0" w:line="240" w:lineRule="auto"/>
    </w:pPr>
    <w:rPr>
      <w:sz w:val="24"/>
      <w:szCs w:val="24"/>
      <w:lang w:eastAsia="ja-JP"/>
    </w:rPr>
  </w:style>
  <w:style w:type="paragraph" w:customStyle="1" w:styleId="CC5117401896D145809040FD01A84CE9">
    <w:name w:val="CC5117401896D145809040FD01A84CE9"/>
    <w:rsid w:val="0015741A"/>
    <w:pPr>
      <w:spacing w:after="0" w:line="240" w:lineRule="auto"/>
    </w:pPr>
    <w:rPr>
      <w:sz w:val="24"/>
      <w:szCs w:val="24"/>
      <w:lang w:eastAsia="ja-JP"/>
    </w:rPr>
  </w:style>
  <w:style w:type="paragraph" w:customStyle="1" w:styleId="EA7AB523FEC7B543B25BEAA48CBF8D29">
    <w:name w:val="EA7AB523FEC7B543B25BEAA48CBF8D29"/>
    <w:rsid w:val="0015741A"/>
    <w:pPr>
      <w:spacing w:after="0" w:line="240" w:lineRule="auto"/>
    </w:pPr>
    <w:rPr>
      <w:sz w:val="24"/>
      <w:szCs w:val="24"/>
      <w:lang w:eastAsia="ja-JP"/>
    </w:rPr>
  </w:style>
  <w:style w:type="paragraph" w:customStyle="1" w:styleId="793835F7253CE547B92D310DA157C603">
    <w:name w:val="793835F7253CE547B92D310DA157C603"/>
    <w:rsid w:val="0015741A"/>
    <w:pPr>
      <w:spacing w:after="0" w:line="240" w:lineRule="auto"/>
    </w:pPr>
    <w:rPr>
      <w:sz w:val="24"/>
      <w:szCs w:val="24"/>
      <w:lang w:eastAsia="ja-JP"/>
    </w:rPr>
  </w:style>
  <w:style w:type="paragraph" w:customStyle="1" w:styleId="EB94DAB6B9FD414FAADEDBC64270C4CE">
    <w:name w:val="EB94DAB6B9FD414FAADEDBC64270C4CE"/>
    <w:rsid w:val="0015741A"/>
    <w:pPr>
      <w:spacing w:after="0" w:line="240" w:lineRule="auto"/>
    </w:pPr>
    <w:rPr>
      <w:sz w:val="24"/>
      <w:szCs w:val="24"/>
      <w:lang w:eastAsia="ja-JP"/>
    </w:rPr>
  </w:style>
  <w:style w:type="paragraph" w:customStyle="1" w:styleId="98575AF90BB2774A815A9DFB14F21DF7">
    <w:name w:val="98575AF90BB2774A815A9DFB14F21DF7"/>
    <w:rsid w:val="0015741A"/>
    <w:pPr>
      <w:spacing w:after="0" w:line="240" w:lineRule="auto"/>
    </w:pPr>
    <w:rPr>
      <w:sz w:val="24"/>
      <w:szCs w:val="24"/>
      <w:lang w:eastAsia="ja-JP"/>
    </w:rPr>
  </w:style>
  <w:style w:type="paragraph" w:customStyle="1" w:styleId="7CFA2BAC771F904898ED7883FEE41E7F">
    <w:name w:val="7CFA2BAC771F904898ED7883FEE41E7F"/>
    <w:rsid w:val="0015741A"/>
    <w:pPr>
      <w:spacing w:after="0" w:line="240" w:lineRule="auto"/>
    </w:pPr>
    <w:rPr>
      <w:sz w:val="24"/>
      <w:szCs w:val="24"/>
      <w:lang w:eastAsia="ja-JP"/>
    </w:rPr>
  </w:style>
  <w:style w:type="paragraph" w:customStyle="1" w:styleId="AAB7991F5964894C861F0B43B3BF0F70">
    <w:name w:val="AAB7991F5964894C861F0B43B3BF0F70"/>
    <w:rsid w:val="0015741A"/>
    <w:pPr>
      <w:spacing w:after="0" w:line="240" w:lineRule="auto"/>
    </w:pPr>
    <w:rPr>
      <w:sz w:val="24"/>
      <w:szCs w:val="24"/>
      <w:lang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41A"/>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48CD78C850399042A38B551490336F18">
    <w:name w:val="48CD78C850399042A38B551490336F18"/>
    <w:rsid w:val="007903C0"/>
    <w:pPr>
      <w:spacing w:after="0" w:line="240" w:lineRule="auto"/>
    </w:pPr>
    <w:rPr>
      <w:sz w:val="24"/>
      <w:szCs w:val="24"/>
      <w:lang w:eastAsia="ja-JP"/>
    </w:rPr>
  </w:style>
  <w:style w:type="paragraph" w:customStyle="1" w:styleId="8B0E8B79C1BD9642B95B043158A11EFF">
    <w:name w:val="8B0E8B79C1BD9642B95B043158A11EFF"/>
    <w:rsid w:val="0015741A"/>
    <w:pPr>
      <w:spacing w:after="0" w:line="240" w:lineRule="auto"/>
    </w:pPr>
    <w:rPr>
      <w:sz w:val="24"/>
      <w:szCs w:val="24"/>
      <w:lang w:eastAsia="ja-JP"/>
    </w:rPr>
  </w:style>
  <w:style w:type="paragraph" w:customStyle="1" w:styleId="138C17E137E8374DA26D6EE2EC888E02">
    <w:name w:val="138C17E137E8374DA26D6EE2EC888E02"/>
    <w:rsid w:val="0015741A"/>
    <w:pPr>
      <w:spacing w:after="0" w:line="240" w:lineRule="auto"/>
    </w:pPr>
    <w:rPr>
      <w:sz w:val="24"/>
      <w:szCs w:val="24"/>
      <w:lang w:eastAsia="ja-JP"/>
    </w:rPr>
  </w:style>
  <w:style w:type="paragraph" w:customStyle="1" w:styleId="CC5117401896D145809040FD01A84CE9">
    <w:name w:val="CC5117401896D145809040FD01A84CE9"/>
    <w:rsid w:val="0015741A"/>
    <w:pPr>
      <w:spacing w:after="0" w:line="240" w:lineRule="auto"/>
    </w:pPr>
    <w:rPr>
      <w:sz w:val="24"/>
      <w:szCs w:val="24"/>
      <w:lang w:eastAsia="ja-JP"/>
    </w:rPr>
  </w:style>
  <w:style w:type="paragraph" w:customStyle="1" w:styleId="EA7AB523FEC7B543B25BEAA48CBF8D29">
    <w:name w:val="EA7AB523FEC7B543B25BEAA48CBF8D29"/>
    <w:rsid w:val="0015741A"/>
    <w:pPr>
      <w:spacing w:after="0" w:line="240" w:lineRule="auto"/>
    </w:pPr>
    <w:rPr>
      <w:sz w:val="24"/>
      <w:szCs w:val="24"/>
      <w:lang w:eastAsia="ja-JP"/>
    </w:rPr>
  </w:style>
  <w:style w:type="paragraph" w:customStyle="1" w:styleId="793835F7253CE547B92D310DA157C603">
    <w:name w:val="793835F7253CE547B92D310DA157C603"/>
    <w:rsid w:val="0015741A"/>
    <w:pPr>
      <w:spacing w:after="0" w:line="240" w:lineRule="auto"/>
    </w:pPr>
    <w:rPr>
      <w:sz w:val="24"/>
      <w:szCs w:val="24"/>
      <w:lang w:eastAsia="ja-JP"/>
    </w:rPr>
  </w:style>
  <w:style w:type="paragraph" w:customStyle="1" w:styleId="EB94DAB6B9FD414FAADEDBC64270C4CE">
    <w:name w:val="EB94DAB6B9FD414FAADEDBC64270C4CE"/>
    <w:rsid w:val="0015741A"/>
    <w:pPr>
      <w:spacing w:after="0" w:line="240" w:lineRule="auto"/>
    </w:pPr>
    <w:rPr>
      <w:sz w:val="24"/>
      <w:szCs w:val="24"/>
      <w:lang w:eastAsia="ja-JP"/>
    </w:rPr>
  </w:style>
  <w:style w:type="paragraph" w:customStyle="1" w:styleId="98575AF90BB2774A815A9DFB14F21DF7">
    <w:name w:val="98575AF90BB2774A815A9DFB14F21DF7"/>
    <w:rsid w:val="0015741A"/>
    <w:pPr>
      <w:spacing w:after="0" w:line="240" w:lineRule="auto"/>
    </w:pPr>
    <w:rPr>
      <w:sz w:val="24"/>
      <w:szCs w:val="24"/>
      <w:lang w:eastAsia="ja-JP"/>
    </w:rPr>
  </w:style>
  <w:style w:type="paragraph" w:customStyle="1" w:styleId="7CFA2BAC771F904898ED7883FEE41E7F">
    <w:name w:val="7CFA2BAC771F904898ED7883FEE41E7F"/>
    <w:rsid w:val="0015741A"/>
    <w:pPr>
      <w:spacing w:after="0" w:line="240" w:lineRule="auto"/>
    </w:pPr>
    <w:rPr>
      <w:sz w:val="24"/>
      <w:szCs w:val="24"/>
      <w:lang w:eastAsia="ja-JP"/>
    </w:rPr>
  </w:style>
  <w:style w:type="paragraph" w:customStyle="1" w:styleId="AAB7991F5964894C861F0B43B3BF0F70">
    <w:name w:val="AAB7991F5964894C861F0B43B3BF0F70"/>
    <w:rsid w:val="0015741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4498C4B4554F81E41D01EE1F14C8" ma:contentTypeVersion="3" ma:contentTypeDescription="Create a new document." ma:contentTypeScope="" ma:versionID="09379376b841b77827de51326cf0bfc1">
  <xsd:schema xmlns:xsd="http://www.w3.org/2001/XMLSchema" xmlns:p="http://schemas.microsoft.com/office/2006/metadata/properties" xmlns:ns2="ac6eb388-8deb-47cc-8d25-bb9a2bf3703f" targetNamespace="http://schemas.microsoft.com/office/2006/metadata/properties" ma:root="true" ma:fieldsID="00c95a54fc50566db9380f96cf14a117" ns2:_="">
    <xsd:import namespace="ac6eb388-8deb-47cc-8d25-bb9a2bf3703f"/>
    <xsd:element name="properties">
      <xsd:complexType>
        <xsd:sequence>
          <xsd:element name="documentManagement">
            <xsd:complexType>
              <xsd:all>
                <xsd:element ref="ns2:Chemical_x0020_Name" minOccurs="0"/>
                <xsd:element ref="ns2:SOP_x0020_Type" minOccurs="0"/>
                <xsd:element ref="ns2:CAS_x0020_Number" minOccurs="0"/>
              </xsd:all>
            </xsd:complexType>
          </xsd:element>
        </xsd:sequence>
      </xsd:complexType>
    </xsd:element>
  </xsd:schema>
  <xsd:schema xmlns:xsd="http://www.w3.org/2001/XMLSchema" xmlns:dms="http://schemas.microsoft.com/office/2006/documentManagement/types" targetNamespace="ac6eb388-8deb-47cc-8d25-bb9a2bf3703f" elementFormDefault="qualified">
    <xsd:import namespace="http://schemas.microsoft.com/office/2006/documentManagement/types"/>
    <xsd:element name="Chemical_x0020_Name" ma:index="8" nillable="true" ma:displayName="Chemical Name" ma:internalName="Chemical_x0020_Name">
      <xsd:simpleType>
        <xsd:restriction base="dms:Text">
          <xsd:maxLength value="255"/>
        </xsd:restriction>
      </xsd:simpleType>
    </xsd:element>
    <xsd:element name="SOP_x0020_Type" ma:index="9" nillable="true" ma:displayName="SOP Type" ma:format="RadioButtons" ma:internalName="SOP_x0020_Type">
      <xsd:simpleType>
        <xsd:restriction base="dms:Choice">
          <xsd:enumeration value="Chemical Family"/>
          <xsd:enumeration value="Specific Chemical"/>
        </xsd:restriction>
      </xsd:simpleType>
    </xsd:element>
    <xsd:element name="CAS_x0020_Number" ma:index="10" nillable="true" ma:displayName="CAS Number" ma:internalName="CA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OP_x0020_Type xmlns="ac6eb388-8deb-47cc-8d25-bb9a2bf3703f">Specific Chemical</SOP_x0020_Type>
    <CAS_x0020_Number xmlns="ac6eb388-8deb-47cc-8d25-bb9a2bf3703f">143-33-9</CAS_x0020_Number>
    <Chemical_x0020_Name xmlns="ac6eb388-8deb-47cc-8d25-bb9a2bf3703f">Sodium Cyanide</Chemical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8EEE-ECF6-4093-8305-8D5743BD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eb388-8deb-47cc-8d25-bb9a2bf3703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DE3548-BD8A-4193-8FC6-1D0B22162FA7}">
  <ds:schemaRefs>
    <ds:schemaRef ds:uri="http://schemas.microsoft.com/sharepoint/v3/contenttype/forms"/>
  </ds:schemaRefs>
</ds:datastoreItem>
</file>

<file path=customXml/itemProps3.xml><?xml version="1.0" encoding="utf-8"?>
<ds:datastoreItem xmlns:ds="http://schemas.openxmlformats.org/officeDocument/2006/customXml" ds:itemID="{79782C78-B663-443F-93A7-989AD1971524}">
  <ds:schemaRefs>
    <ds:schemaRef ds:uri="http://schemas.microsoft.com/office/2006/metadata/properties"/>
    <ds:schemaRef ds:uri="ac6eb388-8deb-47cc-8d25-bb9a2bf3703f"/>
  </ds:schemaRefs>
</ds:datastoreItem>
</file>

<file path=customXml/itemProps4.xml><?xml version="1.0" encoding="utf-8"?>
<ds:datastoreItem xmlns:ds="http://schemas.openxmlformats.org/officeDocument/2006/customXml" ds:itemID="{A1265B9C-AE0F-4211-B909-FEFC3BE9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Bickmore Risk Services</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Alex</cp:lastModifiedBy>
  <cp:revision>5</cp:revision>
  <cp:lastPrinted>2012-08-10T18:48:00Z</cp:lastPrinted>
  <dcterms:created xsi:type="dcterms:W3CDTF">2014-03-03T18:16:00Z</dcterms:created>
  <dcterms:modified xsi:type="dcterms:W3CDTF">2014-03-03T18:19:00Z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0x010100A5094498C4B4554F81E41D01EE1F14C8</vt:lpwstr>
  </property>
</Properties>
</file>